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sz w:val="36"/>
        </w:rPr>
        <w:alias w:val="Title"/>
        <w:tag w:val=""/>
        <w:id w:val="1827463965"/>
        <w:placeholder>
          <w:docPart w:val="9C72D29776A84261BF60189D79A49B6D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F23151" w:rsidRPr="00084FB7" w:rsidRDefault="00003FE8" w:rsidP="005E6915">
          <w:pPr>
            <w:pStyle w:val="Heading1"/>
            <w:spacing w:before="120" w:after="120" w:line="240" w:lineRule="auto"/>
            <w:jc w:val="center"/>
            <w:rPr>
              <w:sz w:val="36"/>
            </w:rPr>
          </w:pPr>
          <w:r w:rsidRPr="00084FB7">
            <w:rPr>
              <w:sz w:val="36"/>
            </w:rPr>
            <w:t>Assessment</w:t>
          </w:r>
          <w:r w:rsidR="0025065C" w:rsidRPr="00084FB7">
            <w:rPr>
              <w:sz w:val="36"/>
            </w:rPr>
            <w:t xml:space="preserve"> Tool</w:t>
          </w:r>
          <w:r w:rsidR="00041FDC" w:rsidRPr="00084FB7">
            <w:rPr>
              <w:sz w:val="36"/>
            </w:rPr>
            <w:t xml:space="preserve"> </w:t>
          </w:r>
          <w:r w:rsidR="0025065C" w:rsidRPr="00084FB7">
            <w:rPr>
              <w:sz w:val="36"/>
            </w:rPr>
            <w:t>Review</w:t>
          </w:r>
        </w:p>
      </w:sdtContent>
    </w:sdt>
    <w:p w:rsidR="00E14266" w:rsidRPr="004D14F6" w:rsidRDefault="00E14266" w:rsidP="004D14F6">
      <w:pPr>
        <w:jc w:val="center"/>
        <w:rPr>
          <w:sz w:val="20"/>
        </w:rPr>
      </w:pPr>
      <w:r w:rsidRPr="004D14F6">
        <w:rPr>
          <w:sz w:val="18"/>
        </w:rPr>
        <w:t xml:space="preserve">This template should be used for </w:t>
      </w:r>
      <w:r w:rsidR="0025065C">
        <w:rPr>
          <w:sz w:val="18"/>
        </w:rPr>
        <w:t>internally checking or reviewing the assessment tools to be used.</w:t>
      </w:r>
    </w:p>
    <w:tbl>
      <w:tblPr>
        <w:tblStyle w:val="LightList"/>
        <w:tblW w:w="9618" w:type="dxa"/>
        <w:tblLook w:val="0420" w:firstRow="1" w:lastRow="0" w:firstColumn="0" w:lastColumn="0" w:noHBand="0" w:noVBand="1"/>
      </w:tblPr>
      <w:tblGrid>
        <w:gridCol w:w="2780"/>
        <w:gridCol w:w="6838"/>
      </w:tblGrid>
      <w:tr w:rsidR="00E46B39" w:rsidRPr="005E6915" w:rsidTr="009F0E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618" w:type="dxa"/>
            <w:gridSpan w:val="2"/>
            <w:shd w:val="clear" w:color="auto" w:fill="808080" w:themeFill="background1" w:themeFillShade="80"/>
          </w:tcPr>
          <w:p w:rsidR="00E46B39" w:rsidRPr="005E6915" w:rsidRDefault="006313FE" w:rsidP="00E14266">
            <w:pPr>
              <w:spacing w:before="120" w:after="120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Training Product</w:t>
            </w:r>
            <w:r w:rsidR="005E6915">
              <w:rPr>
                <w:rFonts w:ascii="Tahoma" w:hAnsi="Tahoma" w:cs="Tahoma"/>
                <w:sz w:val="18"/>
              </w:rPr>
              <w:t xml:space="preserve"> D</w:t>
            </w:r>
            <w:r w:rsidR="00E46B39" w:rsidRPr="005E6915">
              <w:rPr>
                <w:rFonts w:ascii="Tahoma" w:hAnsi="Tahoma" w:cs="Tahoma"/>
                <w:sz w:val="18"/>
              </w:rPr>
              <w:t>etails</w:t>
            </w:r>
          </w:p>
        </w:tc>
      </w:tr>
      <w:tr w:rsidR="00E46B39" w:rsidRPr="00E46B39" w:rsidTr="009F0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780" w:type="dxa"/>
          </w:tcPr>
          <w:p w:rsidR="00E46B39" w:rsidRPr="00E46B39" w:rsidRDefault="006313FE" w:rsidP="00E14266">
            <w:pPr>
              <w:spacing w:before="120" w:after="120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Training Product</w:t>
            </w:r>
            <w:r w:rsidR="00E46B39" w:rsidRPr="00E46B39">
              <w:rPr>
                <w:rFonts w:ascii="Tahoma" w:hAnsi="Tahoma" w:cs="Tahoma"/>
                <w:sz w:val="18"/>
              </w:rPr>
              <w:t xml:space="preserve"> Code &amp; Title</w:t>
            </w:r>
          </w:p>
        </w:tc>
        <w:sdt>
          <w:sdtPr>
            <w:rPr>
              <w:rFonts w:ascii="Tahoma" w:hAnsi="Tahoma" w:cs="Tahoma"/>
              <w:sz w:val="18"/>
            </w:rPr>
            <w:id w:val="1569377127"/>
            <w:placeholder>
              <w:docPart w:val="2EEAFA428736450982330929DBF99DFA"/>
            </w:placeholder>
            <w:showingPlcHdr/>
          </w:sdtPr>
          <w:sdtEndPr/>
          <w:sdtContent>
            <w:tc>
              <w:tcPr>
                <w:tcW w:w="6838" w:type="dxa"/>
              </w:tcPr>
              <w:p w:rsidR="00E46B39" w:rsidRPr="00E46B39" w:rsidRDefault="00E46B39" w:rsidP="00E14266">
                <w:pPr>
                  <w:spacing w:before="120" w:after="120"/>
                  <w:rPr>
                    <w:rFonts w:ascii="Tahoma" w:hAnsi="Tahoma" w:cs="Tahoma"/>
                    <w:sz w:val="18"/>
                  </w:rPr>
                </w:pPr>
                <w:r w:rsidRPr="00E46B39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E46B39" w:rsidRPr="00E46B39" w:rsidTr="009F0E92">
        <w:tc>
          <w:tcPr>
            <w:tcW w:w="2780" w:type="dxa"/>
          </w:tcPr>
          <w:p w:rsidR="00E46B39" w:rsidRPr="00E46B39" w:rsidRDefault="00E46B39" w:rsidP="00E14266">
            <w:pPr>
              <w:spacing w:before="120" w:after="120"/>
              <w:rPr>
                <w:rFonts w:ascii="Tahoma" w:hAnsi="Tahoma" w:cs="Tahoma"/>
                <w:sz w:val="18"/>
              </w:rPr>
            </w:pPr>
            <w:r w:rsidRPr="00E46B39">
              <w:rPr>
                <w:rFonts w:ascii="Tahoma" w:hAnsi="Tahoma" w:cs="Tahoma"/>
                <w:sz w:val="18"/>
              </w:rPr>
              <w:t>Unit</w:t>
            </w:r>
            <w:r w:rsidR="00084FB7">
              <w:rPr>
                <w:rFonts w:ascii="Tahoma" w:hAnsi="Tahoma" w:cs="Tahoma"/>
                <w:sz w:val="18"/>
              </w:rPr>
              <w:t>(</w:t>
            </w:r>
            <w:r w:rsidRPr="00E46B39">
              <w:rPr>
                <w:rFonts w:ascii="Tahoma" w:hAnsi="Tahoma" w:cs="Tahoma"/>
                <w:sz w:val="18"/>
              </w:rPr>
              <w:t>s</w:t>
            </w:r>
            <w:r w:rsidR="00084FB7">
              <w:rPr>
                <w:rFonts w:ascii="Tahoma" w:hAnsi="Tahoma" w:cs="Tahoma"/>
                <w:sz w:val="18"/>
              </w:rPr>
              <w:t>)</w:t>
            </w:r>
            <w:r w:rsidRPr="00E46B39">
              <w:rPr>
                <w:rFonts w:ascii="Tahoma" w:hAnsi="Tahoma" w:cs="Tahoma"/>
                <w:sz w:val="18"/>
              </w:rPr>
              <w:t xml:space="preserve"> of Competency</w:t>
            </w:r>
          </w:p>
          <w:p w:rsidR="00E46B39" w:rsidRPr="00E46B39" w:rsidRDefault="00E46B39" w:rsidP="00E14266">
            <w:pPr>
              <w:spacing w:before="120" w:after="120"/>
              <w:rPr>
                <w:rFonts w:ascii="Tahoma" w:hAnsi="Tahoma" w:cs="Tahoma"/>
                <w:sz w:val="18"/>
              </w:rPr>
            </w:pPr>
            <w:r w:rsidRPr="00E46B39">
              <w:rPr>
                <w:rFonts w:ascii="Tahoma" w:hAnsi="Tahoma" w:cs="Tahoma"/>
                <w:sz w:val="18"/>
              </w:rPr>
              <w:t>Code &amp; Title</w:t>
            </w:r>
          </w:p>
        </w:tc>
        <w:sdt>
          <w:sdtPr>
            <w:rPr>
              <w:rFonts w:ascii="Tahoma" w:hAnsi="Tahoma" w:cs="Tahoma"/>
              <w:sz w:val="18"/>
            </w:rPr>
            <w:id w:val="-1228991036"/>
            <w:placeholder>
              <w:docPart w:val="65399967301D4D54A8D8FE104781F6FA"/>
            </w:placeholder>
            <w:showingPlcHdr/>
          </w:sdtPr>
          <w:sdtEndPr/>
          <w:sdtContent>
            <w:tc>
              <w:tcPr>
                <w:tcW w:w="6838" w:type="dxa"/>
              </w:tcPr>
              <w:p w:rsidR="00E46B39" w:rsidRPr="00E46B39" w:rsidRDefault="00E46B39" w:rsidP="00E14266">
                <w:pPr>
                  <w:spacing w:before="120" w:after="120"/>
                  <w:rPr>
                    <w:rFonts w:ascii="Tahoma" w:hAnsi="Tahoma" w:cs="Tahoma"/>
                    <w:sz w:val="18"/>
                  </w:rPr>
                </w:pPr>
                <w:r w:rsidRPr="00E46B39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E46B39" w:rsidRPr="00E46B39" w:rsidTr="009F0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780" w:type="dxa"/>
          </w:tcPr>
          <w:p w:rsidR="00E46B39" w:rsidRPr="00E46B39" w:rsidRDefault="00E46B39" w:rsidP="00E46B39">
            <w:pPr>
              <w:spacing w:before="120" w:after="120"/>
              <w:rPr>
                <w:rFonts w:ascii="Tahoma" w:hAnsi="Tahoma" w:cs="Tahoma"/>
                <w:sz w:val="18"/>
              </w:rPr>
            </w:pPr>
            <w:r w:rsidRPr="00E46B39">
              <w:rPr>
                <w:rFonts w:ascii="Tahoma" w:hAnsi="Tahoma" w:cs="Tahoma"/>
                <w:sz w:val="18"/>
              </w:rPr>
              <w:t>Assessment Tool</w:t>
            </w:r>
            <w:r w:rsidR="00084FB7">
              <w:rPr>
                <w:rFonts w:ascii="Tahoma" w:hAnsi="Tahoma" w:cs="Tahoma"/>
                <w:sz w:val="18"/>
              </w:rPr>
              <w:t>(</w:t>
            </w:r>
            <w:r>
              <w:rPr>
                <w:rFonts w:ascii="Tahoma" w:hAnsi="Tahoma" w:cs="Tahoma"/>
                <w:sz w:val="18"/>
              </w:rPr>
              <w:t>s</w:t>
            </w:r>
            <w:r w:rsidR="00084FB7">
              <w:rPr>
                <w:rFonts w:ascii="Tahoma" w:hAnsi="Tahoma" w:cs="Tahoma"/>
                <w:sz w:val="18"/>
              </w:rPr>
              <w:t>)</w:t>
            </w:r>
          </w:p>
        </w:tc>
        <w:sdt>
          <w:sdtPr>
            <w:rPr>
              <w:rFonts w:ascii="Tahoma" w:hAnsi="Tahoma" w:cs="Tahoma"/>
              <w:sz w:val="18"/>
            </w:rPr>
            <w:id w:val="999393222"/>
            <w:placeholder>
              <w:docPart w:val="7225794EA333441C97616887E0FB31F3"/>
            </w:placeholder>
            <w:showingPlcHdr/>
          </w:sdtPr>
          <w:sdtEndPr/>
          <w:sdtContent>
            <w:tc>
              <w:tcPr>
                <w:tcW w:w="6838" w:type="dxa"/>
              </w:tcPr>
              <w:p w:rsidR="00E46B39" w:rsidRPr="00E46B39" w:rsidRDefault="00E46B39" w:rsidP="00E14266">
                <w:pPr>
                  <w:spacing w:before="120" w:after="120"/>
                  <w:rPr>
                    <w:rFonts w:ascii="Tahoma" w:hAnsi="Tahoma" w:cs="Tahoma"/>
                    <w:sz w:val="18"/>
                  </w:rPr>
                </w:pPr>
                <w:r w:rsidRPr="00E46B39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582E2C" w:rsidRPr="00E46B39" w:rsidTr="009F0E92">
        <w:tc>
          <w:tcPr>
            <w:tcW w:w="2780" w:type="dxa"/>
          </w:tcPr>
          <w:p w:rsidR="00582E2C" w:rsidRPr="00E46B39" w:rsidRDefault="00582E2C" w:rsidP="0025065C">
            <w:pPr>
              <w:spacing w:before="120" w:after="120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Date of </w:t>
            </w:r>
            <w:r w:rsidR="0025065C">
              <w:rPr>
                <w:rFonts w:ascii="Tahoma" w:hAnsi="Tahoma" w:cs="Tahoma"/>
                <w:sz w:val="18"/>
              </w:rPr>
              <w:t>Review</w:t>
            </w:r>
          </w:p>
        </w:tc>
        <w:sdt>
          <w:sdtPr>
            <w:rPr>
              <w:rFonts w:ascii="Tahoma" w:hAnsi="Tahoma" w:cs="Tahoma"/>
              <w:sz w:val="18"/>
            </w:rPr>
            <w:id w:val="-147124111"/>
            <w:placeholder>
              <w:docPart w:val="0DDF8D7E6C32484EB4BA7AC656519AEC"/>
            </w:placeholder>
            <w:showingPlcHdr/>
          </w:sdtPr>
          <w:sdtEndPr/>
          <w:sdtContent>
            <w:tc>
              <w:tcPr>
                <w:tcW w:w="6838" w:type="dxa"/>
              </w:tcPr>
              <w:p w:rsidR="00582E2C" w:rsidRDefault="00582E2C" w:rsidP="00E14266">
                <w:pPr>
                  <w:spacing w:before="120" w:after="120"/>
                  <w:rPr>
                    <w:rFonts w:ascii="Tahoma" w:hAnsi="Tahoma" w:cs="Tahoma"/>
                    <w:sz w:val="18"/>
                  </w:rPr>
                </w:pPr>
                <w:r w:rsidRPr="00E46B39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</w:tbl>
    <w:p w:rsidR="00003FE8" w:rsidRDefault="00003FE8" w:rsidP="00E46B39">
      <w:pPr>
        <w:spacing w:before="120" w:after="120" w:line="240" w:lineRule="auto"/>
        <w:rPr>
          <w:rFonts w:ascii="Tahoma" w:hAnsi="Tahoma" w:cs="Tahoma"/>
        </w:rPr>
      </w:pPr>
    </w:p>
    <w:tbl>
      <w:tblPr>
        <w:tblStyle w:val="LightList"/>
        <w:tblW w:w="9644" w:type="dxa"/>
        <w:tblLook w:val="0420" w:firstRow="1" w:lastRow="0" w:firstColumn="0" w:lastColumn="0" w:noHBand="0" w:noVBand="1"/>
      </w:tblPr>
      <w:tblGrid>
        <w:gridCol w:w="3392"/>
        <w:gridCol w:w="3018"/>
        <w:gridCol w:w="3234"/>
      </w:tblGrid>
      <w:tr w:rsidR="0025065C" w:rsidRPr="0025065C" w:rsidTr="002506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392" w:type="dxa"/>
            <w:shd w:val="clear" w:color="auto" w:fill="808080" w:themeFill="background1" w:themeFillShade="80"/>
          </w:tcPr>
          <w:p w:rsidR="0025065C" w:rsidRPr="00E46B39" w:rsidRDefault="0025065C" w:rsidP="00E14266">
            <w:pPr>
              <w:spacing w:before="120" w:after="120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Name</w:t>
            </w:r>
          </w:p>
        </w:tc>
        <w:tc>
          <w:tcPr>
            <w:tcW w:w="3018" w:type="dxa"/>
            <w:shd w:val="clear" w:color="auto" w:fill="808080" w:themeFill="background1" w:themeFillShade="80"/>
          </w:tcPr>
          <w:p w:rsidR="0025065C" w:rsidRPr="00E46B39" w:rsidRDefault="0025065C" w:rsidP="00E46B39">
            <w:pPr>
              <w:spacing w:before="120" w:after="120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Position</w:t>
            </w:r>
          </w:p>
        </w:tc>
        <w:tc>
          <w:tcPr>
            <w:tcW w:w="3234" w:type="dxa"/>
            <w:shd w:val="clear" w:color="auto" w:fill="808080" w:themeFill="background1" w:themeFillShade="80"/>
          </w:tcPr>
          <w:p w:rsidR="0025065C" w:rsidRPr="00E46B39" w:rsidRDefault="0025065C" w:rsidP="00E14266">
            <w:pPr>
              <w:spacing w:before="120" w:after="120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Signature</w:t>
            </w:r>
          </w:p>
        </w:tc>
      </w:tr>
      <w:tr w:rsidR="0025065C" w:rsidRPr="00E46B39" w:rsidTr="002506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ascii="Tahoma" w:hAnsi="Tahoma" w:cs="Tahoma"/>
              <w:sz w:val="18"/>
            </w:rPr>
            <w:id w:val="-1088614620"/>
            <w:placeholder>
              <w:docPart w:val="AB38362D6CBC4F8C8C973DE43A7A6895"/>
            </w:placeholder>
            <w:showingPlcHdr/>
          </w:sdtPr>
          <w:sdtEndPr/>
          <w:sdtContent>
            <w:tc>
              <w:tcPr>
                <w:tcW w:w="3392" w:type="dxa"/>
              </w:tcPr>
              <w:p w:rsidR="0025065C" w:rsidRPr="00E46B39" w:rsidRDefault="0025065C" w:rsidP="004D14F6">
                <w:pPr>
                  <w:spacing w:before="120" w:after="120"/>
                  <w:rPr>
                    <w:rFonts w:ascii="Tahoma" w:hAnsi="Tahoma" w:cs="Tahoma"/>
                    <w:sz w:val="18"/>
                  </w:rPr>
                </w:pPr>
                <w:r w:rsidRPr="00E46B39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ahoma" w:hAnsi="Tahoma" w:cs="Tahoma"/>
              <w:color w:val="808080"/>
              <w:sz w:val="18"/>
            </w:rPr>
            <w:id w:val="1593434335"/>
            <w:placeholder>
              <w:docPart w:val="E4140E9B6E434260982AD720D38D4973"/>
            </w:placeholder>
            <w:showingPlcHdr/>
          </w:sdtPr>
          <w:sdtEndPr/>
          <w:sdtContent>
            <w:tc>
              <w:tcPr>
                <w:tcW w:w="3018" w:type="dxa"/>
              </w:tcPr>
              <w:p w:rsidR="0025065C" w:rsidRPr="00E46B39" w:rsidRDefault="0025065C" w:rsidP="004D14F6">
                <w:pPr>
                  <w:spacing w:before="120" w:after="120"/>
                  <w:rPr>
                    <w:rFonts w:ascii="Tahoma" w:hAnsi="Tahoma" w:cs="Tahoma"/>
                    <w:sz w:val="18"/>
                  </w:rPr>
                </w:pPr>
                <w:r w:rsidRPr="00E46B39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tc>
          <w:tcPr>
            <w:tcW w:w="3234" w:type="dxa"/>
          </w:tcPr>
          <w:p w:rsidR="0025065C" w:rsidRPr="00E46B39" w:rsidRDefault="0025065C" w:rsidP="004D14F6">
            <w:pPr>
              <w:spacing w:before="120" w:after="120"/>
              <w:jc w:val="center"/>
              <w:rPr>
                <w:rFonts w:ascii="Tahoma" w:hAnsi="Tahoma" w:cs="Tahoma"/>
                <w:sz w:val="18"/>
              </w:rPr>
            </w:pPr>
          </w:p>
        </w:tc>
      </w:tr>
      <w:tr w:rsidR="009F0E92" w:rsidRPr="00E46B39" w:rsidTr="00210BCC">
        <w:tc>
          <w:tcPr>
            <w:tcW w:w="3392" w:type="dxa"/>
            <w:shd w:val="clear" w:color="auto" w:fill="808080" w:themeFill="background1" w:themeFillShade="80"/>
          </w:tcPr>
          <w:p w:rsidR="009F0E92" w:rsidRPr="009F0E92" w:rsidRDefault="009F0E92" w:rsidP="004D14F6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18"/>
              </w:rPr>
            </w:pPr>
            <w:r>
              <w:rPr>
                <w:rFonts w:ascii="Tahoma" w:hAnsi="Tahoma" w:cs="Tahoma"/>
                <w:b/>
                <w:color w:val="FFFFFF" w:themeColor="background1"/>
                <w:sz w:val="18"/>
              </w:rPr>
              <w:t xml:space="preserve">Details of qualifications held and </w:t>
            </w:r>
            <w:r w:rsidRPr="009F0E92">
              <w:rPr>
                <w:rFonts w:ascii="Tahoma" w:hAnsi="Tahoma" w:cs="Tahoma"/>
                <w:b/>
                <w:color w:val="FFFFFF" w:themeColor="background1"/>
                <w:sz w:val="18"/>
              </w:rPr>
              <w:t xml:space="preserve">industry </w:t>
            </w:r>
            <w:r>
              <w:rPr>
                <w:rFonts w:ascii="Tahoma" w:hAnsi="Tahoma" w:cs="Tahoma"/>
                <w:b/>
                <w:color w:val="FFFFFF" w:themeColor="background1"/>
                <w:sz w:val="18"/>
              </w:rPr>
              <w:t xml:space="preserve">relevant </w:t>
            </w:r>
            <w:r w:rsidRPr="009F0E92">
              <w:rPr>
                <w:rFonts w:ascii="Tahoma" w:hAnsi="Tahoma" w:cs="Tahoma"/>
                <w:b/>
                <w:color w:val="FFFFFF" w:themeColor="background1"/>
                <w:sz w:val="18"/>
              </w:rPr>
              <w:t>experience of the reviewer</w:t>
            </w:r>
          </w:p>
        </w:tc>
        <w:sdt>
          <w:sdtPr>
            <w:rPr>
              <w:rFonts w:ascii="Tahoma" w:hAnsi="Tahoma" w:cs="Tahoma"/>
              <w:sz w:val="18"/>
            </w:rPr>
            <w:id w:val="601770345"/>
            <w:placeholder>
              <w:docPart w:val="285F89E63AEA4AF586857E8F64ABAF02"/>
            </w:placeholder>
            <w:showingPlcHdr/>
          </w:sdtPr>
          <w:sdtEndPr/>
          <w:sdtContent>
            <w:tc>
              <w:tcPr>
                <w:tcW w:w="6252" w:type="dxa"/>
                <w:gridSpan w:val="2"/>
              </w:tcPr>
              <w:p w:rsidR="009F0E92" w:rsidRPr="00E46B39" w:rsidRDefault="009F0E92" w:rsidP="009F0E92">
                <w:pPr>
                  <w:spacing w:before="120" w:after="120"/>
                  <w:rPr>
                    <w:rFonts w:ascii="Tahoma" w:hAnsi="Tahoma" w:cs="Tahoma"/>
                    <w:sz w:val="18"/>
                  </w:rPr>
                </w:pPr>
                <w:r w:rsidRPr="00E46B39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9F0E92" w:rsidRPr="00E46B39" w:rsidTr="009F0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392" w:type="dxa"/>
            <w:shd w:val="clear" w:color="auto" w:fill="808080" w:themeFill="background1" w:themeFillShade="80"/>
          </w:tcPr>
          <w:p w:rsidR="009F0E92" w:rsidRPr="009F0E92" w:rsidRDefault="009F0E92" w:rsidP="009F0E92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18"/>
              </w:rPr>
            </w:pPr>
            <w:r w:rsidRPr="009F0E92">
              <w:rPr>
                <w:rFonts w:ascii="Tahoma" w:hAnsi="Tahoma" w:cs="Tahoma"/>
                <w:b/>
                <w:color w:val="FFFFFF" w:themeColor="background1"/>
                <w:sz w:val="18"/>
              </w:rPr>
              <w:t>Name</w:t>
            </w:r>
          </w:p>
        </w:tc>
        <w:tc>
          <w:tcPr>
            <w:tcW w:w="3018" w:type="dxa"/>
            <w:shd w:val="clear" w:color="auto" w:fill="808080" w:themeFill="background1" w:themeFillShade="80"/>
          </w:tcPr>
          <w:p w:rsidR="009F0E92" w:rsidRPr="009F0E92" w:rsidRDefault="009F0E92" w:rsidP="009F0E92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18"/>
              </w:rPr>
            </w:pPr>
            <w:r w:rsidRPr="009F0E92">
              <w:rPr>
                <w:rFonts w:ascii="Tahoma" w:hAnsi="Tahoma" w:cs="Tahoma"/>
                <w:b/>
                <w:color w:val="FFFFFF" w:themeColor="background1"/>
                <w:sz w:val="18"/>
              </w:rPr>
              <w:t>Position</w:t>
            </w:r>
          </w:p>
        </w:tc>
        <w:tc>
          <w:tcPr>
            <w:tcW w:w="3234" w:type="dxa"/>
            <w:shd w:val="clear" w:color="auto" w:fill="808080" w:themeFill="background1" w:themeFillShade="80"/>
          </w:tcPr>
          <w:p w:rsidR="009F0E92" w:rsidRPr="009F0E92" w:rsidRDefault="009F0E92" w:rsidP="009F0E92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18"/>
              </w:rPr>
            </w:pPr>
            <w:r w:rsidRPr="009F0E92">
              <w:rPr>
                <w:rFonts w:ascii="Tahoma" w:hAnsi="Tahoma" w:cs="Tahoma"/>
                <w:b/>
                <w:color w:val="FFFFFF" w:themeColor="background1"/>
                <w:sz w:val="18"/>
              </w:rPr>
              <w:t>Signature</w:t>
            </w:r>
          </w:p>
        </w:tc>
      </w:tr>
      <w:tr w:rsidR="0025065C" w:rsidRPr="00E46B39" w:rsidTr="0025065C">
        <w:sdt>
          <w:sdtPr>
            <w:rPr>
              <w:rFonts w:ascii="Tahoma" w:hAnsi="Tahoma" w:cs="Tahoma"/>
              <w:sz w:val="18"/>
            </w:rPr>
            <w:id w:val="619730512"/>
            <w:placeholder>
              <w:docPart w:val="B2B57851BB3A4A91B48E9117485E05FE"/>
            </w:placeholder>
            <w:showingPlcHdr/>
          </w:sdtPr>
          <w:sdtEndPr/>
          <w:sdtContent>
            <w:tc>
              <w:tcPr>
                <w:tcW w:w="3392" w:type="dxa"/>
              </w:tcPr>
              <w:p w:rsidR="0025065C" w:rsidRPr="00E46B39" w:rsidRDefault="0025065C" w:rsidP="004D14F6">
                <w:pPr>
                  <w:spacing w:before="120" w:after="120"/>
                  <w:rPr>
                    <w:rFonts w:ascii="Tahoma" w:hAnsi="Tahoma" w:cs="Tahoma"/>
                    <w:sz w:val="18"/>
                  </w:rPr>
                </w:pPr>
                <w:r w:rsidRPr="00E46B39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ahoma" w:hAnsi="Tahoma" w:cs="Tahoma"/>
              <w:color w:val="808080"/>
              <w:sz w:val="18"/>
            </w:rPr>
            <w:id w:val="2012016454"/>
            <w:placeholder>
              <w:docPart w:val="4BEEC5B65EBC473F9E9F0F5F88191DFC"/>
            </w:placeholder>
            <w:showingPlcHdr/>
          </w:sdtPr>
          <w:sdtEndPr/>
          <w:sdtContent>
            <w:tc>
              <w:tcPr>
                <w:tcW w:w="3018" w:type="dxa"/>
              </w:tcPr>
              <w:p w:rsidR="0025065C" w:rsidRPr="00E46B39" w:rsidRDefault="0025065C" w:rsidP="004D14F6">
                <w:pPr>
                  <w:spacing w:before="120" w:after="120"/>
                  <w:rPr>
                    <w:rFonts w:ascii="Tahoma" w:hAnsi="Tahoma" w:cs="Tahoma"/>
                    <w:sz w:val="18"/>
                  </w:rPr>
                </w:pPr>
                <w:r w:rsidRPr="00E46B39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tc>
          <w:tcPr>
            <w:tcW w:w="3234" w:type="dxa"/>
          </w:tcPr>
          <w:p w:rsidR="0025065C" w:rsidRPr="00E46B39" w:rsidRDefault="0025065C" w:rsidP="004D14F6">
            <w:pPr>
              <w:spacing w:before="120" w:after="120"/>
              <w:jc w:val="center"/>
              <w:rPr>
                <w:rFonts w:ascii="Tahoma" w:hAnsi="Tahoma" w:cs="Tahoma"/>
                <w:sz w:val="18"/>
              </w:rPr>
            </w:pPr>
          </w:p>
        </w:tc>
      </w:tr>
      <w:tr w:rsidR="009F0E92" w:rsidRPr="00E46B39" w:rsidTr="005C32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392" w:type="dxa"/>
            <w:shd w:val="clear" w:color="auto" w:fill="808080" w:themeFill="background1" w:themeFillShade="80"/>
          </w:tcPr>
          <w:p w:rsidR="009F0E92" w:rsidRPr="009F0E92" w:rsidRDefault="009F0E92" w:rsidP="005C32FB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18"/>
              </w:rPr>
            </w:pPr>
            <w:r>
              <w:rPr>
                <w:rFonts w:ascii="Tahoma" w:hAnsi="Tahoma" w:cs="Tahoma"/>
                <w:b/>
                <w:color w:val="FFFFFF" w:themeColor="background1"/>
                <w:sz w:val="18"/>
              </w:rPr>
              <w:t xml:space="preserve">Details of qualifications held and </w:t>
            </w:r>
            <w:r w:rsidRPr="009F0E92">
              <w:rPr>
                <w:rFonts w:ascii="Tahoma" w:hAnsi="Tahoma" w:cs="Tahoma"/>
                <w:b/>
                <w:color w:val="FFFFFF" w:themeColor="background1"/>
                <w:sz w:val="18"/>
              </w:rPr>
              <w:t xml:space="preserve">industry </w:t>
            </w:r>
            <w:r>
              <w:rPr>
                <w:rFonts w:ascii="Tahoma" w:hAnsi="Tahoma" w:cs="Tahoma"/>
                <w:b/>
                <w:color w:val="FFFFFF" w:themeColor="background1"/>
                <w:sz w:val="18"/>
              </w:rPr>
              <w:t xml:space="preserve">relevant </w:t>
            </w:r>
            <w:r w:rsidRPr="009F0E92">
              <w:rPr>
                <w:rFonts w:ascii="Tahoma" w:hAnsi="Tahoma" w:cs="Tahoma"/>
                <w:b/>
                <w:color w:val="FFFFFF" w:themeColor="background1"/>
                <w:sz w:val="18"/>
              </w:rPr>
              <w:t>experience of the reviewer</w:t>
            </w:r>
          </w:p>
        </w:tc>
        <w:sdt>
          <w:sdtPr>
            <w:rPr>
              <w:rFonts w:ascii="Tahoma" w:hAnsi="Tahoma" w:cs="Tahoma"/>
              <w:sz w:val="18"/>
            </w:rPr>
            <w:id w:val="1319847797"/>
            <w:placeholder>
              <w:docPart w:val="438289AF3D0F4FC7ACAEEA978CC4F7B4"/>
            </w:placeholder>
            <w:showingPlcHdr/>
          </w:sdtPr>
          <w:sdtEndPr/>
          <w:sdtContent>
            <w:tc>
              <w:tcPr>
                <w:tcW w:w="6252" w:type="dxa"/>
                <w:gridSpan w:val="2"/>
              </w:tcPr>
              <w:p w:rsidR="009F0E92" w:rsidRPr="00E46B39" w:rsidRDefault="009F0E92" w:rsidP="005C32FB">
                <w:pPr>
                  <w:spacing w:before="120" w:after="120"/>
                  <w:rPr>
                    <w:rFonts w:ascii="Tahoma" w:hAnsi="Tahoma" w:cs="Tahoma"/>
                    <w:sz w:val="18"/>
                  </w:rPr>
                </w:pPr>
                <w:r w:rsidRPr="00E46B39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</w:tbl>
    <w:p w:rsidR="00E14266" w:rsidRDefault="00E14266" w:rsidP="0025065C">
      <w:pPr>
        <w:rPr>
          <w:rFonts w:ascii="Tahoma" w:hAnsi="Tahoma" w:cs="Tahoma"/>
          <w:sz w:val="14"/>
        </w:rPr>
      </w:pPr>
    </w:p>
    <w:tbl>
      <w:tblPr>
        <w:tblStyle w:val="LightList"/>
        <w:tblW w:w="9619" w:type="dxa"/>
        <w:tblLook w:val="0420" w:firstRow="1" w:lastRow="0" w:firstColumn="0" w:lastColumn="0" w:noHBand="0" w:noVBand="1"/>
      </w:tblPr>
      <w:tblGrid>
        <w:gridCol w:w="2481"/>
        <w:gridCol w:w="7138"/>
      </w:tblGrid>
      <w:tr w:rsidR="00CE76D2" w:rsidRPr="005E6915" w:rsidTr="009F0E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619" w:type="dxa"/>
            <w:gridSpan w:val="2"/>
            <w:shd w:val="clear" w:color="auto" w:fill="808080" w:themeFill="background1" w:themeFillShade="80"/>
          </w:tcPr>
          <w:p w:rsidR="00CE76D2" w:rsidRPr="005E6915" w:rsidRDefault="009F0E92" w:rsidP="0025065C">
            <w:pPr>
              <w:spacing w:before="120" w:after="120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R</w:t>
            </w:r>
            <w:r w:rsidR="00CE76D2">
              <w:rPr>
                <w:rFonts w:ascii="Tahoma" w:hAnsi="Tahoma" w:cs="Tahoma"/>
                <w:sz w:val="18"/>
              </w:rPr>
              <w:t>esources Reviewed</w:t>
            </w:r>
          </w:p>
        </w:tc>
      </w:tr>
      <w:tr w:rsidR="00CE76D2" w:rsidRPr="00E46B39" w:rsidTr="009F0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81" w:type="dxa"/>
            <w:tcBorders>
              <w:left w:val="single" w:sz="4" w:space="0" w:color="auto"/>
            </w:tcBorders>
          </w:tcPr>
          <w:p w:rsidR="00CE76D2" w:rsidRPr="00E46B39" w:rsidRDefault="00CE76D2" w:rsidP="0025065C">
            <w:pPr>
              <w:spacing w:before="120" w:after="120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Assessment </w:t>
            </w:r>
            <w:r w:rsidR="0025065C">
              <w:rPr>
                <w:rFonts w:ascii="Tahoma" w:hAnsi="Tahoma" w:cs="Tahoma"/>
                <w:sz w:val="18"/>
              </w:rPr>
              <w:t>Tool</w:t>
            </w:r>
            <w:r w:rsidR="00084FB7">
              <w:rPr>
                <w:rFonts w:ascii="Tahoma" w:hAnsi="Tahoma" w:cs="Tahoma"/>
                <w:sz w:val="18"/>
              </w:rPr>
              <w:t>(s)</w:t>
            </w:r>
          </w:p>
        </w:tc>
        <w:sdt>
          <w:sdtPr>
            <w:rPr>
              <w:rFonts w:ascii="Tahoma" w:hAnsi="Tahoma" w:cs="Tahoma"/>
              <w:sz w:val="18"/>
            </w:rPr>
            <w:id w:val="-259909058"/>
            <w:placeholder>
              <w:docPart w:val="8AAEAB58A2494DA69149CB7EB319E1F0"/>
            </w:placeholder>
            <w:showingPlcHdr/>
          </w:sdtPr>
          <w:sdtEndPr/>
          <w:sdtContent>
            <w:tc>
              <w:tcPr>
                <w:tcW w:w="7138" w:type="dxa"/>
              </w:tcPr>
              <w:p w:rsidR="00CE76D2" w:rsidRPr="00E46B39" w:rsidRDefault="00CE76D2" w:rsidP="00845AAF">
                <w:pPr>
                  <w:spacing w:before="120" w:after="120"/>
                  <w:rPr>
                    <w:rFonts w:ascii="Tahoma" w:hAnsi="Tahoma" w:cs="Tahoma"/>
                    <w:sz w:val="18"/>
                  </w:rPr>
                </w:pPr>
                <w:r w:rsidRPr="00E46B39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CE76D2" w:rsidRPr="00E46B39" w:rsidTr="009F0E92">
        <w:tc>
          <w:tcPr>
            <w:tcW w:w="2481" w:type="dxa"/>
            <w:tcBorders>
              <w:left w:val="single" w:sz="4" w:space="0" w:color="auto"/>
            </w:tcBorders>
          </w:tcPr>
          <w:p w:rsidR="00CE76D2" w:rsidRPr="00E46B39" w:rsidRDefault="00CE76D2" w:rsidP="00845AAF">
            <w:pPr>
              <w:spacing w:before="120" w:after="120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Marking Guide</w:t>
            </w:r>
            <w:r w:rsidR="00084FB7">
              <w:rPr>
                <w:rFonts w:ascii="Tahoma" w:hAnsi="Tahoma" w:cs="Tahoma"/>
                <w:sz w:val="18"/>
              </w:rPr>
              <w:t>(s)</w:t>
            </w:r>
          </w:p>
        </w:tc>
        <w:sdt>
          <w:sdtPr>
            <w:rPr>
              <w:rFonts w:ascii="Tahoma" w:hAnsi="Tahoma" w:cs="Tahoma"/>
              <w:sz w:val="18"/>
            </w:rPr>
            <w:id w:val="452681359"/>
            <w:placeholder>
              <w:docPart w:val="C6B164E9AD5845DFAC6503ED4555317B"/>
            </w:placeholder>
            <w:showingPlcHdr/>
          </w:sdtPr>
          <w:sdtEndPr/>
          <w:sdtContent>
            <w:tc>
              <w:tcPr>
                <w:tcW w:w="7138" w:type="dxa"/>
              </w:tcPr>
              <w:p w:rsidR="00CE76D2" w:rsidRPr="00E46B39" w:rsidRDefault="00CE76D2" w:rsidP="00845AAF">
                <w:pPr>
                  <w:spacing w:before="120" w:after="120"/>
                  <w:rPr>
                    <w:rFonts w:ascii="Tahoma" w:hAnsi="Tahoma" w:cs="Tahoma"/>
                    <w:sz w:val="18"/>
                  </w:rPr>
                </w:pPr>
                <w:r w:rsidRPr="00E46B39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CE76D2" w:rsidRPr="00E46B39" w:rsidTr="009F0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81" w:type="dxa"/>
            <w:tcBorders>
              <w:left w:val="single" w:sz="4" w:space="0" w:color="auto"/>
            </w:tcBorders>
          </w:tcPr>
          <w:p w:rsidR="00CE76D2" w:rsidRPr="00E46B39" w:rsidRDefault="00CE76D2" w:rsidP="00845AAF">
            <w:pPr>
              <w:spacing w:before="120" w:after="120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Unit Mapping</w:t>
            </w:r>
          </w:p>
        </w:tc>
        <w:sdt>
          <w:sdtPr>
            <w:rPr>
              <w:rFonts w:ascii="Tahoma" w:hAnsi="Tahoma" w:cs="Tahoma"/>
              <w:sz w:val="18"/>
            </w:rPr>
            <w:id w:val="-370376736"/>
            <w:placeholder>
              <w:docPart w:val="AF28A758245445D18E9C222A196DEB36"/>
            </w:placeholder>
            <w:showingPlcHdr/>
          </w:sdtPr>
          <w:sdtEndPr/>
          <w:sdtContent>
            <w:tc>
              <w:tcPr>
                <w:tcW w:w="7138" w:type="dxa"/>
              </w:tcPr>
              <w:p w:rsidR="00CE76D2" w:rsidRPr="00E46B39" w:rsidRDefault="00CE76D2" w:rsidP="00845AAF">
                <w:pPr>
                  <w:spacing w:before="120" w:after="120"/>
                  <w:rPr>
                    <w:rFonts w:ascii="Tahoma" w:hAnsi="Tahoma" w:cs="Tahoma"/>
                    <w:sz w:val="18"/>
                  </w:rPr>
                </w:pPr>
                <w:r w:rsidRPr="00E46B39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CE76D2" w:rsidRPr="00E46B39" w:rsidTr="009F0E92">
        <w:tc>
          <w:tcPr>
            <w:tcW w:w="2481" w:type="dxa"/>
            <w:tcBorders>
              <w:left w:val="single" w:sz="4" w:space="0" w:color="auto"/>
            </w:tcBorders>
          </w:tcPr>
          <w:p w:rsidR="00CE76D2" w:rsidRPr="00E46B39" w:rsidRDefault="00CE76D2" w:rsidP="00845AAF">
            <w:pPr>
              <w:spacing w:before="120" w:after="120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Other</w:t>
            </w:r>
          </w:p>
        </w:tc>
        <w:sdt>
          <w:sdtPr>
            <w:rPr>
              <w:rFonts w:ascii="Tahoma" w:hAnsi="Tahoma" w:cs="Tahoma"/>
              <w:sz w:val="18"/>
            </w:rPr>
            <w:id w:val="368509903"/>
            <w:placeholder>
              <w:docPart w:val="97C0C671E38C45F19FD31F909BBB511B"/>
            </w:placeholder>
            <w:showingPlcHdr/>
          </w:sdtPr>
          <w:sdtEndPr/>
          <w:sdtContent>
            <w:tc>
              <w:tcPr>
                <w:tcW w:w="7138" w:type="dxa"/>
              </w:tcPr>
              <w:p w:rsidR="00CE76D2" w:rsidRDefault="00CE76D2" w:rsidP="00845AAF">
                <w:pPr>
                  <w:spacing w:before="120" w:after="120"/>
                  <w:rPr>
                    <w:rFonts w:ascii="Tahoma" w:hAnsi="Tahoma" w:cs="Tahoma"/>
                    <w:sz w:val="18"/>
                  </w:rPr>
                </w:pPr>
                <w:r w:rsidRPr="00E46B39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</w:tbl>
    <w:p w:rsidR="0025065C" w:rsidRDefault="0025065C" w:rsidP="0025065C">
      <w:pPr>
        <w:pStyle w:val="Tabletext"/>
        <w:tabs>
          <w:tab w:val="left" w:pos="2055"/>
        </w:tabs>
        <w:spacing w:before="120" w:after="120"/>
        <w:rPr>
          <w:rFonts w:ascii="Tahoma" w:hAnsi="Tahoma" w:cs="Tahoma"/>
          <w:b/>
          <w:sz w:val="20"/>
          <w:szCs w:val="20"/>
        </w:rPr>
      </w:pPr>
    </w:p>
    <w:tbl>
      <w:tblPr>
        <w:tblStyle w:val="LightList"/>
        <w:tblW w:w="9603" w:type="dxa"/>
        <w:tblLook w:val="0420" w:firstRow="1" w:lastRow="0" w:firstColumn="0" w:lastColumn="0" w:noHBand="0" w:noVBand="1"/>
      </w:tblPr>
      <w:tblGrid>
        <w:gridCol w:w="2684"/>
        <w:gridCol w:w="2693"/>
        <w:gridCol w:w="1417"/>
        <w:gridCol w:w="2809"/>
      </w:tblGrid>
      <w:tr w:rsidR="0025065C" w:rsidRPr="0025065C" w:rsidTr="002506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684" w:type="dxa"/>
            <w:shd w:val="clear" w:color="auto" w:fill="808080" w:themeFill="background1" w:themeFillShade="80"/>
          </w:tcPr>
          <w:p w:rsidR="0025065C" w:rsidRPr="00E46B39" w:rsidRDefault="0025065C" w:rsidP="00111165">
            <w:pPr>
              <w:spacing w:before="120" w:after="120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Tools listed on TAS/Assessment Plan</w:t>
            </w:r>
          </w:p>
        </w:tc>
        <w:tc>
          <w:tcPr>
            <w:tcW w:w="2693" w:type="dxa"/>
            <w:shd w:val="clear" w:color="auto" w:fill="808080" w:themeFill="background1" w:themeFillShade="80"/>
          </w:tcPr>
          <w:p w:rsidR="0025065C" w:rsidRPr="00E46B39" w:rsidRDefault="0025065C" w:rsidP="00111165">
            <w:pPr>
              <w:spacing w:before="120" w:after="120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Tools submitted for review</w:t>
            </w:r>
          </w:p>
        </w:tc>
        <w:tc>
          <w:tcPr>
            <w:tcW w:w="1417" w:type="dxa"/>
            <w:shd w:val="clear" w:color="auto" w:fill="808080" w:themeFill="background1" w:themeFillShade="80"/>
          </w:tcPr>
          <w:p w:rsidR="0025065C" w:rsidRPr="00E46B39" w:rsidRDefault="0025065C" w:rsidP="00111165">
            <w:pPr>
              <w:spacing w:before="120" w:after="120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Mapped</w:t>
            </w:r>
          </w:p>
        </w:tc>
        <w:tc>
          <w:tcPr>
            <w:tcW w:w="2809" w:type="dxa"/>
            <w:shd w:val="clear" w:color="auto" w:fill="808080" w:themeFill="background1" w:themeFillShade="80"/>
          </w:tcPr>
          <w:p w:rsidR="0025065C" w:rsidRDefault="0025065C" w:rsidP="00111165">
            <w:pPr>
              <w:spacing w:before="120" w:after="120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Marking Solution/Instructions to the Assessor</w:t>
            </w:r>
          </w:p>
        </w:tc>
      </w:tr>
      <w:tr w:rsidR="0025065C" w:rsidRPr="00E46B39" w:rsidTr="002506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ascii="Tahoma" w:hAnsi="Tahoma" w:cs="Tahoma"/>
              <w:sz w:val="18"/>
            </w:rPr>
            <w:id w:val="859710097"/>
            <w:placeholder>
              <w:docPart w:val="A86B43400EE34A9DB737CEE88871AE71"/>
            </w:placeholder>
            <w:showingPlcHdr/>
          </w:sdtPr>
          <w:sdtEndPr/>
          <w:sdtContent>
            <w:tc>
              <w:tcPr>
                <w:tcW w:w="2684" w:type="dxa"/>
              </w:tcPr>
              <w:p w:rsidR="0025065C" w:rsidRPr="00E46B39" w:rsidRDefault="0025065C" w:rsidP="00111165">
                <w:pPr>
                  <w:spacing w:before="120" w:after="120"/>
                  <w:rPr>
                    <w:rFonts w:ascii="Tahoma" w:hAnsi="Tahoma" w:cs="Tahoma"/>
                    <w:sz w:val="18"/>
                  </w:rPr>
                </w:pPr>
                <w:r w:rsidRPr="00E46B39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ahoma" w:hAnsi="Tahoma" w:cs="Tahoma"/>
              <w:color w:val="808080"/>
              <w:sz w:val="18"/>
            </w:rPr>
            <w:id w:val="1346212394"/>
            <w:placeholder>
              <w:docPart w:val="6390FFA469C548FB9DF4E2CF4727DECF"/>
            </w:placeholder>
            <w:showingPlcHdr/>
          </w:sdtPr>
          <w:sdtEndPr/>
          <w:sdtContent>
            <w:tc>
              <w:tcPr>
                <w:tcW w:w="2693" w:type="dxa"/>
              </w:tcPr>
              <w:p w:rsidR="0025065C" w:rsidRPr="00E46B39" w:rsidRDefault="0025065C" w:rsidP="00111165">
                <w:pPr>
                  <w:spacing w:before="120" w:after="120"/>
                  <w:rPr>
                    <w:rFonts w:ascii="Tahoma" w:hAnsi="Tahoma" w:cs="Tahoma"/>
                    <w:sz w:val="18"/>
                  </w:rPr>
                </w:pPr>
                <w:r w:rsidRPr="00E46B39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ahoma" w:hAnsi="Tahoma" w:cs="Tahoma"/>
              <w:sz w:val="18"/>
            </w:rPr>
            <w:id w:val="-2378352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:rsidR="0025065C" w:rsidRPr="00E46B39" w:rsidRDefault="009F0E92" w:rsidP="00111165">
                <w:pPr>
                  <w:spacing w:before="120" w:after="120"/>
                  <w:jc w:val="center"/>
                  <w:rPr>
                    <w:rFonts w:ascii="Tahoma" w:hAnsi="Tahoma" w:cs="Tahoma"/>
                    <w:sz w:val="18"/>
                  </w:rPr>
                </w:pPr>
                <w:r>
                  <w:rPr>
                    <w:rFonts w:ascii="MS Gothic" w:eastAsia="MS Gothic" w:hAnsi="MS Gothic" w:cs="Tahoma" w:hint="eastAsia"/>
                    <w:sz w:val="18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18"/>
            </w:rPr>
            <w:id w:val="14550622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09" w:type="dxa"/>
              </w:tcPr>
              <w:p w:rsidR="0025065C" w:rsidRPr="00E46B39" w:rsidRDefault="0025065C" w:rsidP="00111165">
                <w:pPr>
                  <w:spacing w:before="120" w:after="120"/>
                  <w:jc w:val="center"/>
                  <w:rPr>
                    <w:rFonts w:ascii="Tahoma" w:hAnsi="Tahoma" w:cs="Tahoma"/>
                    <w:sz w:val="18"/>
                  </w:rPr>
                </w:pPr>
                <w:r>
                  <w:rPr>
                    <w:rFonts w:ascii="MS Gothic" w:eastAsia="MS Gothic" w:hAnsi="MS Gothic" w:cs="Tahoma" w:hint="eastAsia"/>
                    <w:sz w:val="18"/>
                  </w:rPr>
                  <w:t>☐</w:t>
                </w:r>
              </w:p>
            </w:tc>
          </w:sdtContent>
        </w:sdt>
      </w:tr>
      <w:tr w:rsidR="0025065C" w:rsidRPr="00E46B39" w:rsidTr="0025065C">
        <w:sdt>
          <w:sdtPr>
            <w:rPr>
              <w:rFonts w:ascii="Tahoma" w:hAnsi="Tahoma" w:cs="Tahoma"/>
              <w:sz w:val="18"/>
            </w:rPr>
            <w:id w:val="-1320423576"/>
            <w:placeholder>
              <w:docPart w:val="1E765CACC4004B55AD9B907A71A1589B"/>
            </w:placeholder>
            <w:showingPlcHdr/>
          </w:sdtPr>
          <w:sdtEndPr/>
          <w:sdtContent>
            <w:tc>
              <w:tcPr>
                <w:tcW w:w="2684" w:type="dxa"/>
              </w:tcPr>
              <w:p w:rsidR="0025065C" w:rsidRPr="00E46B39" w:rsidRDefault="0025065C" w:rsidP="00111165">
                <w:pPr>
                  <w:spacing w:before="120" w:after="120"/>
                  <w:rPr>
                    <w:rFonts w:ascii="Tahoma" w:hAnsi="Tahoma" w:cs="Tahoma"/>
                    <w:sz w:val="18"/>
                  </w:rPr>
                </w:pPr>
                <w:r w:rsidRPr="00E46B39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ahoma" w:hAnsi="Tahoma" w:cs="Tahoma"/>
              <w:color w:val="808080"/>
              <w:sz w:val="18"/>
            </w:rPr>
            <w:id w:val="-1006438001"/>
            <w:placeholder>
              <w:docPart w:val="DED7B40436AC4E3DB49A6CD040C87B93"/>
            </w:placeholder>
            <w:showingPlcHdr/>
          </w:sdtPr>
          <w:sdtEndPr/>
          <w:sdtContent>
            <w:tc>
              <w:tcPr>
                <w:tcW w:w="2693" w:type="dxa"/>
              </w:tcPr>
              <w:p w:rsidR="0025065C" w:rsidRPr="00E46B39" w:rsidRDefault="0025065C" w:rsidP="00111165">
                <w:pPr>
                  <w:spacing w:before="120" w:after="120"/>
                  <w:rPr>
                    <w:rFonts w:ascii="Tahoma" w:hAnsi="Tahoma" w:cs="Tahoma"/>
                    <w:sz w:val="18"/>
                  </w:rPr>
                </w:pPr>
                <w:r w:rsidRPr="00E46B39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ahoma" w:hAnsi="Tahoma" w:cs="Tahoma"/>
              <w:sz w:val="18"/>
            </w:rPr>
            <w:id w:val="7062991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:rsidR="0025065C" w:rsidRPr="00E46B39" w:rsidRDefault="0025065C" w:rsidP="00111165">
                <w:pPr>
                  <w:spacing w:before="120" w:after="120"/>
                  <w:jc w:val="center"/>
                  <w:rPr>
                    <w:rFonts w:ascii="Tahoma" w:hAnsi="Tahoma" w:cs="Tahoma"/>
                    <w:sz w:val="18"/>
                  </w:rPr>
                </w:pPr>
                <w:r>
                  <w:rPr>
                    <w:rFonts w:ascii="MS Gothic" w:eastAsia="MS Gothic" w:hAnsi="MS Gothic" w:cs="Tahoma" w:hint="eastAsia"/>
                    <w:sz w:val="18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18"/>
            </w:rPr>
            <w:id w:val="-18591883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09" w:type="dxa"/>
              </w:tcPr>
              <w:p w:rsidR="0025065C" w:rsidRPr="00E46B39" w:rsidRDefault="0025065C" w:rsidP="00111165">
                <w:pPr>
                  <w:spacing w:before="120" w:after="120"/>
                  <w:jc w:val="center"/>
                  <w:rPr>
                    <w:rFonts w:ascii="Tahoma" w:hAnsi="Tahoma" w:cs="Tahoma"/>
                    <w:sz w:val="18"/>
                  </w:rPr>
                </w:pPr>
                <w:r>
                  <w:rPr>
                    <w:rFonts w:ascii="MS Gothic" w:eastAsia="MS Gothic" w:hAnsi="MS Gothic" w:cs="Tahoma" w:hint="eastAsia"/>
                    <w:sz w:val="18"/>
                  </w:rPr>
                  <w:t>☐</w:t>
                </w:r>
              </w:p>
            </w:tc>
          </w:sdtContent>
        </w:sdt>
      </w:tr>
      <w:tr w:rsidR="0025065C" w:rsidRPr="00E46B39" w:rsidTr="001111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ascii="Tahoma" w:hAnsi="Tahoma" w:cs="Tahoma"/>
              <w:sz w:val="18"/>
            </w:rPr>
            <w:id w:val="1440417066"/>
            <w:placeholder>
              <w:docPart w:val="0D7B0B7E78334F5AA16CDF76D04144D0"/>
            </w:placeholder>
            <w:showingPlcHdr/>
          </w:sdtPr>
          <w:sdtEndPr/>
          <w:sdtContent>
            <w:tc>
              <w:tcPr>
                <w:tcW w:w="2684" w:type="dxa"/>
              </w:tcPr>
              <w:p w:rsidR="0025065C" w:rsidRPr="00E46B39" w:rsidRDefault="0025065C" w:rsidP="00111165">
                <w:pPr>
                  <w:spacing w:before="120" w:after="120"/>
                  <w:rPr>
                    <w:rFonts w:ascii="Tahoma" w:hAnsi="Tahoma" w:cs="Tahoma"/>
                    <w:sz w:val="18"/>
                  </w:rPr>
                </w:pPr>
                <w:r w:rsidRPr="00E46B39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ahoma" w:hAnsi="Tahoma" w:cs="Tahoma"/>
              <w:color w:val="808080"/>
              <w:sz w:val="18"/>
            </w:rPr>
            <w:id w:val="1668907911"/>
            <w:placeholder>
              <w:docPart w:val="7155E7562AFA4C65B6337D9A12223387"/>
            </w:placeholder>
            <w:showingPlcHdr/>
          </w:sdtPr>
          <w:sdtEndPr/>
          <w:sdtContent>
            <w:tc>
              <w:tcPr>
                <w:tcW w:w="2693" w:type="dxa"/>
              </w:tcPr>
              <w:p w:rsidR="0025065C" w:rsidRPr="00E46B39" w:rsidRDefault="0025065C" w:rsidP="00111165">
                <w:pPr>
                  <w:spacing w:before="120" w:after="120"/>
                  <w:rPr>
                    <w:rFonts w:ascii="Tahoma" w:hAnsi="Tahoma" w:cs="Tahoma"/>
                    <w:sz w:val="18"/>
                  </w:rPr>
                </w:pPr>
                <w:r w:rsidRPr="00E46B39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ahoma" w:hAnsi="Tahoma" w:cs="Tahoma"/>
              <w:sz w:val="18"/>
            </w:rPr>
            <w:id w:val="7992685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:rsidR="0025065C" w:rsidRPr="00E46B39" w:rsidRDefault="0025065C" w:rsidP="00111165">
                <w:pPr>
                  <w:spacing w:before="120" w:after="120"/>
                  <w:jc w:val="center"/>
                  <w:rPr>
                    <w:rFonts w:ascii="Tahoma" w:hAnsi="Tahoma" w:cs="Tahoma"/>
                    <w:sz w:val="18"/>
                  </w:rPr>
                </w:pPr>
                <w:r>
                  <w:rPr>
                    <w:rFonts w:ascii="MS Gothic" w:eastAsia="MS Gothic" w:hAnsi="MS Gothic" w:cs="Tahoma" w:hint="eastAsia"/>
                    <w:sz w:val="18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18"/>
            </w:rPr>
            <w:id w:val="-1128938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09" w:type="dxa"/>
              </w:tcPr>
              <w:p w:rsidR="0025065C" w:rsidRPr="00E46B39" w:rsidRDefault="0025065C" w:rsidP="00111165">
                <w:pPr>
                  <w:spacing w:before="120" w:after="120"/>
                  <w:jc w:val="center"/>
                  <w:rPr>
                    <w:rFonts w:ascii="Tahoma" w:hAnsi="Tahoma" w:cs="Tahoma"/>
                    <w:sz w:val="18"/>
                  </w:rPr>
                </w:pPr>
                <w:r>
                  <w:rPr>
                    <w:rFonts w:ascii="MS Gothic" w:eastAsia="MS Gothic" w:hAnsi="MS Gothic" w:cs="Tahoma" w:hint="eastAsia"/>
                    <w:sz w:val="18"/>
                  </w:rPr>
                  <w:t>☐</w:t>
                </w:r>
              </w:p>
            </w:tc>
          </w:sdtContent>
        </w:sdt>
      </w:tr>
      <w:tr w:rsidR="0025065C" w:rsidRPr="00E46B39" w:rsidTr="00111165">
        <w:sdt>
          <w:sdtPr>
            <w:rPr>
              <w:rFonts w:ascii="Tahoma" w:hAnsi="Tahoma" w:cs="Tahoma"/>
              <w:sz w:val="18"/>
            </w:rPr>
            <w:id w:val="-1892333393"/>
            <w:placeholder>
              <w:docPart w:val="FF97CC2D9F574022B9724F804A379F8C"/>
            </w:placeholder>
            <w:showingPlcHdr/>
          </w:sdtPr>
          <w:sdtEndPr/>
          <w:sdtContent>
            <w:tc>
              <w:tcPr>
                <w:tcW w:w="2684" w:type="dxa"/>
              </w:tcPr>
              <w:p w:rsidR="0025065C" w:rsidRPr="00E46B39" w:rsidRDefault="0025065C" w:rsidP="00111165">
                <w:pPr>
                  <w:spacing w:before="120" w:after="120"/>
                  <w:rPr>
                    <w:rFonts w:ascii="Tahoma" w:hAnsi="Tahoma" w:cs="Tahoma"/>
                    <w:sz w:val="18"/>
                  </w:rPr>
                </w:pPr>
                <w:r w:rsidRPr="00E46B39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ahoma" w:hAnsi="Tahoma" w:cs="Tahoma"/>
              <w:color w:val="808080"/>
              <w:sz w:val="18"/>
            </w:rPr>
            <w:id w:val="-1278402071"/>
            <w:placeholder>
              <w:docPart w:val="50A3A409D9204EDBBB65B39383E54EED"/>
            </w:placeholder>
            <w:showingPlcHdr/>
          </w:sdtPr>
          <w:sdtEndPr/>
          <w:sdtContent>
            <w:tc>
              <w:tcPr>
                <w:tcW w:w="2693" w:type="dxa"/>
              </w:tcPr>
              <w:p w:rsidR="0025065C" w:rsidRPr="00E46B39" w:rsidRDefault="0025065C" w:rsidP="00111165">
                <w:pPr>
                  <w:spacing w:before="120" w:after="120"/>
                  <w:rPr>
                    <w:rFonts w:ascii="Tahoma" w:hAnsi="Tahoma" w:cs="Tahoma"/>
                    <w:sz w:val="18"/>
                  </w:rPr>
                </w:pPr>
                <w:r w:rsidRPr="00E46B39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ahoma" w:hAnsi="Tahoma" w:cs="Tahoma"/>
              <w:sz w:val="18"/>
            </w:rPr>
            <w:id w:val="1023366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:rsidR="0025065C" w:rsidRPr="00E46B39" w:rsidRDefault="0025065C" w:rsidP="00111165">
                <w:pPr>
                  <w:spacing w:before="120" w:after="120"/>
                  <w:jc w:val="center"/>
                  <w:rPr>
                    <w:rFonts w:ascii="Tahoma" w:hAnsi="Tahoma" w:cs="Tahoma"/>
                    <w:sz w:val="18"/>
                  </w:rPr>
                </w:pPr>
                <w:r>
                  <w:rPr>
                    <w:rFonts w:ascii="MS Gothic" w:eastAsia="MS Gothic" w:hAnsi="MS Gothic" w:cs="Tahoma" w:hint="eastAsia"/>
                    <w:sz w:val="18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18"/>
            </w:rPr>
            <w:id w:val="13580078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09" w:type="dxa"/>
              </w:tcPr>
              <w:p w:rsidR="0025065C" w:rsidRPr="00E46B39" w:rsidRDefault="00084FB7" w:rsidP="00111165">
                <w:pPr>
                  <w:spacing w:before="120" w:after="120"/>
                  <w:jc w:val="center"/>
                  <w:rPr>
                    <w:rFonts w:ascii="Tahoma" w:hAnsi="Tahoma" w:cs="Tahoma"/>
                    <w:sz w:val="18"/>
                  </w:rPr>
                </w:pPr>
                <w:r>
                  <w:rPr>
                    <w:rFonts w:ascii="MS Gothic" w:eastAsia="MS Gothic" w:hAnsi="MS Gothic" w:cs="Tahoma" w:hint="eastAsia"/>
                    <w:sz w:val="18"/>
                  </w:rPr>
                  <w:t>☐</w:t>
                </w:r>
              </w:p>
            </w:tc>
          </w:sdtContent>
        </w:sdt>
      </w:tr>
    </w:tbl>
    <w:p w:rsidR="00084FB7" w:rsidRDefault="00084FB7" w:rsidP="0025065C">
      <w:pPr>
        <w:sectPr w:rsidR="00084FB7" w:rsidSect="00C72BA1">
          <w:headerReference w:type="default" r:id="rId7"/>
          <w:footerReference w:type="default" r:id="rId8"/>
          <w:pgSz w:w="11906" w:h="16838"/>
          <w:pgMar w:top="1134" w:right="1134" w:bottom="1134" w:left="1134" w:header="709" w:footer="631" w:gutter="0"/>
          <w:cols w:space="708"/>
          <w:docGrid w:linePitch="360"/>
        </w:sectPr>
      </w:pPr>
    </w:p>
    <w:tbl>
      <w:tblPr>
        <w:tblStyle w:val="LightList"/>
        <w:tblW w:w="14570" w:type="dxa"/>
        <w:tblLayout w:type="fixed"/>
        <w:tblLook w:val="0420" w:firstRow="1" w:lastRow="0" w:firstColumn="0" w:lastColumn="0" w:noHBand="0" w:noVBand="1"/>
      </w:tblPr>
      <w:tblGrid>
        <w:gridCol w:w="7730"/>
        <w:gridCol w:w="6840"/>
      </w:tblGrid>
      <w:tr w:rsidR="009F0E92" w:rsidRPr="00E14266" w:rsidTr="009F0E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730" w:type="dxa"/>
            <w:tcBorders>
              <w:top w:val="nil"/>
              <w:left w:val="nil"/>
              <w:bottom w:val="single" w:sz="8" w:space="0" w:color="000000" w:themeColor="text1"/>
            </w:tcBorders>
            <w:shd w:val="clear" w:color="auto" w:fill="auto"/>
          </w:tcPr>
          <w:p w:rsidR="009F0E92" w:rsidRPr="00E14266" w:rsidRDefault="009F0E92" w:rsidP="005E6915">
            <w:pPr>
              <w:pStyle w:val="Tabletext"/>
              <w:spacing w:before="120" w:after="120"/>
              <w:rPr>
                <w:rFonts w:ascii="Tahoma" w:hAnsi="Tahoma" w:cs="Tahoma"/>
                <w:color w:val="FFFFFF"/>
                <w:sz w:val="18"/>
                <w:szCs w:val="22"/>
              </w:rPr>
            </w:pPr>
          </w:p>
        </w:tc>
        <w:tc>
          <w:tcPr>
            <w:tcW w:w="6840" w:type="dxa"/>
            <w:tcBorders>
              <w:top w:val="nil"/>
              <w:bottom w:val="single" w:sz="8" w:space="0" w:color="000000" w:themeColor="text1"/>
              <w:right w:val="nil"/>
            </w:tcBorders>
            <w:shd w:val="clear" w:color="auto" w:fill="auto"/>
          </w:tcPr>
          <w:p w:rsidR="009F0E92" w:rsidRPr="00E14266" w:rsidRDefault="009F0E92" w:rsidP="005E6915">
            <w:pPr>
              <w:pStyle w:val="Tabletext"/>
              <w:spacing w:before="120" w:after="120"/>
              <w:jc w:val="center"/>
              <w:rPr>
                <w:rFonts w:ascii="Tahoma" w:hAnsi="Tahoma" w:cs="Tahoma"/>
                <w:color w:val="FFFFFF"/>
                <w:sz w:val="18"/>
                <w:szCs w:val="22"/>
              </w:rPr>
            </w:pPr>
          </w:p>
        </w:tc>
      </w:tr>
      <w:tr w:rsidR="00E14266" w:rsidRPr="00E14266" w:rsidTr="009F0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730" w:type="dxa"/>
            <w:shd w:val="clear" w:color="auto" w:fill="808080" w:themeFill="background1" w:themeFillShade="80"/>
          </w:tcPr>
          <w:p w:rsidR="00E14266" w:rsidRPr="00084FB7" w:rsidRDefault="00E14266" w:rsidP="005E6915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color w:val="FFFFFF"/>
                <w:sz w:val="18"/>
                <w:szCs w:val="22"/>
              </w:rPr>
            </w:pPr>
            <w:r w:rsidRPr="00084FB7">
              <w:rPr>
                <w:rFonts w:ascii="Tahoma" w:hAnsi="Tahoma" w:cs="Tahoma"/>
                <w:b/>
                <w:color w:val="FFFFFF"/>
                <w:sz w:val="18"/>
                <w:szCs w:val="22"/>
              </w:rPr>
              <w:t xml:space="preserve">Principles of Assessment - to ensure quality outcomes, assessment should be valid, reliable, fair and flexible </w:t>
            </w:r>
          </w:p>
        </w:tc>
        <w:tc>
          <w:tcPr>
            <w:tcW w:w="6840" w:type="dxa"/>
            <w:shd w:val="clear" w:color="auto" w:fill="808080" w:themeFill="background1" w:themeFillShade="80"/>
          </w:tcPr>
          <w:p w:rsidR="00E14266" w:rsidRPr="00084FB7" w:rsidRDefault="00E14266" w:rsidP="005E6915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bCs/>
                <w:color w:val="FFFFFF"/>
                <w:sz w:val="18"/>
                <w:szCs w:val="22"/>
              </w:rPr>
            </w:pPr>
            <w:r w:rsidRPr="00084FB7">
              <w:rPr>
                <w:rFonts w:ascii="Tahoma" w:hAnsi="Tahoma" w:cs="Tahoma"/>
                <w:b/>
                <w:color w:val="FFFFFF"/>
                <w:sz w:val="18"/>
                <w:szCs w:val="22"/>
              </w:rPr>
              <w:t>Comments</w:t>
            </w:r>
          </w:p>
        </w:tc>
      </w:tr>
      <w:tr w:rsidR="00E14266" w:rsidRPr="00E14266" w:rsidTr="00084FB7">
        <w:tc>
          <w:tcPr>
            <w:tcW w:w="14570" w:type="dxa"/>
            <w:gridSpan w:val="2"/>
            <w:shd w:val="clear" w:color="auto" w:fill="F2F2F2" w:themeFill="background1" w:themeFillShade="F2"/>
          </w:tcPr>
          <w:p w:rsidR="00E14266" w:rsidRPr="00E14266" w:rsidRDefault="00E14266" w:rsidP="005E6915">
            <w:pPr>
              <w:pStyle w:val="Tabletext"/>
              <w:spacing w:before="60" w:after="60"/>
              <w:rPr>
                <w:rFonts w:ascii="Tahoma" w:hAnsi="Tahoma" w:cs="Tahoma"/>
                <w:sz w:val="18"/>
                <w:szCs w:val="22"/>
              </w:rPr>
            </w:pPr>
            <w:r w:rsidRPr="00E14266">
              <w:rPr>
                <w:rFonts w:ascii="Tahoma" w:hAnsi="Tahoma" w:cs="Tahoma"/>
                <w:b/>
                <w:bCs/>
                <w:sz w:val="18"/>
                <w:szCs w:val="22"/>
              </w:rPr>
              <w:t>Valid assessment</w:t>
            </w:r>
          </w:p>
        </w:tc>
      </w:tr>
      <w:tr w:rsidR="00E14266" w:rsidRPr="00E14266" w:rsidTr="009F0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730" w:type="dxa"/>
          </w:tcPr>
          <w:p w:rsidR="00E14266" w:rsidRPr="00E14266" w:rsidRDefault="001F0033" w:rsidP="005E6915">
            <w:pPr>
              <w:pStyle w:val="Tabletext"/>
              <w:spacing w:before="60" w:after="60"/>
              <w:rPr>
                <w:rFonts w:ascii="Tahoma" w:hAnsi="Tahoma" w:cs="Tahoma"/>
                <w:bCs/>
                <w:sz w:val="18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18"/>
                  <w:szCs w:val="22"/>
                </w:rPr>
                <w:id w:val="-748026959"/>
              </w:sdtPr>
              <w:sdtEndPr/>
              <w:sdtContent>
                <w:r w:rsidR="00E14266">
                  <w:rPr>
                    <w:rFonts w:ascii="MS Gothic" w:eastAsia="MS Gothic" w:hAnsi="MS Gothic" w:cs="Tahoma" w:hint="eastAsia"/>
                    <w:bCs/>
                    <w:sz w:val="18"/>
                    <w:szCs w:val="22"/>
                  </w:rPr>
                  <w:t>☐</w:t>
                </w:r>
                <w:r w:rsidR="005E6915">
                  <w:rPr>
                    <w:rFonts w:ascii="MS Gothic" w:eastAsia="MS Gothic" w:hAnsi="MS Gothic" w:cs="Tahoma"/>
                    <w:bCs/>
                    <w:sz w:val="18"/>
                    <w:szCs w:val="22"/>
                  </w:rPr>
                  <w:t xml:space="preserve"> </w:t>
                </w:r>
              </w:sdtContent>
            </w:sdt>
            <w:r w:rsidR="00E14266" w:rsidRPr="00E14266">
              <w:rPr>
                <w:rFonts w:ascii="Tahoma" w:hAnsi="Tahoma" w:cs="Tahoma"/>
                <w:bCs/>
                <w:sz w:val="18"/>
                <w:szCs w:val="22"/>
              </w:rPr>
              <w:t xml:space="preserve">Elements and Performance </w:t>
            </w:r>
            <w:r w:rsidR="005E6915">
              <w:rPr>
                <w:rFonts w:ascii="Tahoma" w:hAnsi="Tahoma" w:cs="Tahoma"/>
                <w:bCs/>
                <w:sz w:val="18"/>
                <w:szCs w:val="22"/>
              </w:rPr>
              <w:t>C</w:t>
            </w:r>
            <w:r w:rsidR="00E14266" w:rsidRPr="00E14266">
              <w:rPr>
                <w:rFonts w:ascii="Tahoma" w:hAnsi="Tahoma" w:cs="Tahoma"/>
                <w:bCs/>
                <w:sz w:val="18"/>
                <w:szCs w:val="22"/>
              </w:rPr>
              <w:t>riteria are addressed</w:t>
            </w:r>
          </w:p>
          <w:p w:rsidR="00E14266" w:rsidRPr="00E14266" w:rsidRDefault="001F0033" w:rsidP="005E6915">
            <w:pPr>
              <w:pStyle w:val="Tabletext"/>
              <w:spacing w:before="60" w:after="60"/>
              <w:rPr>
                <w:rFonts w:ascii="Tahoma" w:hAnsi="Tahoma" w:cs="Tahoma"/>
                <w:bCs/>
                <w:sz w:val="18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18"/>
                  <w:szCs w:val="22"/>
                </w:rPr>
                <w:id w:val="539641741"/>
              </w:sdtPr>
              <w:sdtEndPr/>
              <w:sdtContent>
                <w:r w:rsidR="00E14266">
                  <w:rPr>
                    <w:rFonts w:ascii="MS Gothic" w:eastAsia="MS Gothic" w:hAnsi="MS Gothic" w:cs="Tahoma" w:hint="eastAsia"/>
                    <w:bCs/>
                    <w:sz w:val="18"/>
                    <w:szCs w:val="22"/>
                  </w:rPr>
                  <w:t>☐</w:t>
                </w:r>
                <w:r w:rsidR="005E6915">
                  <w:rPr>
                    <w:rFonts w:ascii="MS Gothic" w:eastAsia="MS Gothic" w:hAnsi="MS Gothic" w:cs="Tahoma"/>
                    <w:bCs/>
                    <w:sz w:val="18"/>
                    <w:szCs w:val="22"/>
                  </w:rPr>
                  <w:t xml:space="preserve"> </w:t>
                </w:r>
              </w:sdtContent>
            </w:sdt>
            <w:r w:rsidR="00E14266" w:rsidRPr="00E14266">
              <w:rPr>
                <w:rFonts w:ascii="Tahoma" w:hAnsi="Tahoma" w:cs="Tahoma"/>
                <w:bCs/>
                <w:sz w:val="18"/>
                <w:szCs w:val="22"/>
              </w:rPr>
              <w:t>Assesses the Required Knowledge</w:t>
            </w:r>
            <w:r w:rsidR="005E6915">
              <w:rPr>
                <w:rFonts w:ascii="Tahoma" w:hAnsi="Tahoma" w:cs="Tahoma"/>
                <w:bCs/>
                <w:sz w:val="18"/>
                <w:szCs w:val="22"/>
              </w:rPr>
              <w:t>/Knowledge</w:t>
            </w:r>
            <w:r w:rsidR="00CE76D2">
              <w:rPr>
                <w:rFonts w:ascii="Tahoma" w:hAnsi="Tahoma" w:cs="Tahoma"/>
                <w:bCs/>
                <w:sz w:val="18"/>
                <w:szCs w:val="22"/>
              </w:rPr>
              <w:t xml:space="preserve"> Evidence</w:t>
            </w:r>
          </w:p>
          <w:p w:rsidR="00E14266" w:rsidRDefault="001F0033" w:rsidP="005E6915">
            <w:pPr>
              <w:pStyle w:val="Tabletext"/>
              <w:spacing w:before="60" w:after="60"/>
              <w:rPr>
                <w:rFonts w:ascii="Tahoma" w:hAnsi="Tahoma" w:cs="Tahoma"/>
                <w:bCs/>
                <w:sz w:val="18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18"/>
                  <w:szCs w:val="22"/>
                </w:rPr>
                <w:id w:val="-1204084678"/>
              </w:sdtPr>
              <w:sdtEndPr/>
              <w:sdtContent>
                <w:r w:rsidR="00E14266">
                  <w:rPr>
                    <w:rFonts w:ascii="MS Gothic" w:eastAsia="MS Gothic" w:hAnsi="MS Gothic" w:cs="Tahoma" w:hint="eastAsia"/>
                    <w:bCs/>
                    <w:sz w:val="18"/>
                    <w:szCs w:val="22"/>
                  </w:rPr>
                  <w:t>☐</w:t>
                </w:r>
                <w:r w:rsidR="005E6915">
                  <w:rPr>
                    <w:rFonts w:ascii="MS Gothic" w:eastAsia="MS Gothic" w:hAnsi="MS Gothic" w:cs="Tahoma"/>
                    <w:bCs/>
                    <w:sz w:val="18"/>
                    <w:szCs w:val="22"/>
                  </w:rPr>
                  <w:t xml:space="preserve"> </w:t>
                </w:r>
              </w:sdtContent>
            </w:sdt>
            <w:r w:rsidR="00E14266" w:rsidRPr="00E14266">
              <w:rPr>
                <w:rFonts w:ascii="Tahoma" w:hAnsi="Tahoma" w:cs="Tahoma"/>
                <w:bCs/>
                <w:sz w:val="18"/>
                <w:szCs w:val="22"/>
              </w:rPr>
              <w:t>Assesses the Required Skills</w:t>
            </w:r>
            <w:r w:rsidR="005E6915">
              <w:rPr>
                <w:rFonts w:ascii="Tahoma" w:hAnsi="Tahoma" w:cs="Tahoma"/>
                <w:bCs/>
                <w:sz w:val="18"/>
                <w:szCs w:val="22"/>
              </w:rPr>
              <w:t>/Performance Evidence</w:t>
            </w:r>
          </w:p>
          <w:p w:rsidR="00CE76D2" w:rsidRDefault="001F0033" w:rsidP="00CE76D2">
            <w:pPr>
              <w:pStyle w:val="Tabletext"/>
              <w:spacing w:before="60" w:after="60"/>
              <w:rPr>
                <w:rFonts w:ascii="Tahoma" w:hAnsi="Tahoma" w:cs="Tahoma"/>
                <w:bCs/>
                <w:sz w:val="18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18"/>
                  <w:szCs w:val="22"/>
                </w:rPr>
                <w:id w:val="1699659669"/>
              </w:sdtPr>
              <w:sdtEndPr/>
              <w:sdtContent>
                <w:r w:rsidR="00CE76D2">
                  <w:rPr>
                    <w:rFonts w:ascii="MS Gothic" w:eastAsia="MS Gothic" w:hAnsi="MS Gothic" w:cs="Tahoma" w:hint="eastAsia"/>
                    <w:bCs/>
                    <w:sz w:val="18"/>
                    <w:szCs w:val="22"/>
                  </w:rPr>
                  <w:t>☐</w:t>
                </w:r>
                <w:r w:rsidR="00CE76D2">
                  <w:rPr>
                    <w:rFonts w:ascii="MS Gothic" w:eastAsia="MS Gothic" w:hAnsi="MS Gothic" w:cs="Tahoma"/>
                    <w:bCs/>
                    <w:sz w:val="18"/>
                    <w:szCs w:val="22"/>
                  </w:rPr>
                  <w:t xml:space="preserve"> </w:t>
                </w:r>
              </w:sdtContent>
            </w:sdt>
            <w:r w:rsidR="00CE76D2" w:rsidRPr="00E14266">
              <w:rPr>
                <w:rFonts w:ascii="Tahoma" w:hAnsi="Tahoma" w:cs="Tahoma"/>
                <w:bCs/>
                <w:sz w:val="18"/>
                <w:szCs w:val="22"/>
              </w:rPr>
              <w:t>Addresses the Critical Aspects of assessment</w:t>
            </w:r>
            <w:r w:rsidR="00CE76D2">
              <w:rPr>
                <w:rFonts w:ascii="Tahoma" w:hAnsi="Tahoma" w:cs="Tahoma"/>
                <w:bCs/>
                <w:sz w:val="18"/>
                <w:szCs w:val="22"/>
              </w:rPr>
              <w:t xml:space="preserve"> (where applicable)</w:t>
            </w:r>
          </w:p>
          <w:p w:rsidR="00CE76D2" w:rsidRPr="00E14266" w:rsidRDefault="001F0033" w:rsidP="00CE76D2">
            <w:pPr>
              <w:pStyle w:val="Tabletext"/>
              <w:spacing w:before="60" w:after="60"/>
              <w:rPr>
                <w:rFonts w:ascii="Tahoma" w:hAnsi="Tahoma" w:cs="Tahoma"/>
                <w:bCs/>
                <w:sz w:val="18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18"/>
                  <w:szCs w:val="22"/>
                </w:rPr>
                <w:id w:val="-294758642"/>
              </w:sdtPr>
              <w:sdtEndPr/>
              <w:sdtContent>
                <w:r w:rsidR="00CE76D2">
                  <w:rPr>
                    <w:rFonts w:ascii="MS Gothic" w:eastAsia="MS Gothic" w:hAnsi="MS Gothic" w:cs="Tahoma" w:hint="eastAsia"/>
                    <w:bCs/>
                    <w:sz w:val="18"/>
                    <w:szCs w:val="22"/>
                  </w:rPr>
                  <w:t>☐</w:t>
                </w:r>
                <w:r w:rsidR="00CE76D2">
                  <w:rPr>
                    <w:rFonts w:ascii="MS Gothic" w:eastAsia="MS Gothic" w:hAnsi="MS Gothic" w:cs="Tahoma"/>
                    <w:bCs/>
                    <w:sz w:val="18"/>
                    <w:szCs w:val="22"/>
                  </w:rPr>
                  <w:t xml:space="preserve"> </w:t>
                </w:r>
              </w:sdtContent>
            </w:sdt>
            <w:r w:rsidR="00CE76D2" w:rsidRPr="00E14266">
              <w:rPr>
                <w:rFonts w:ascii="Tahoma" w:hAnsi="Tahoma" w:cs="Tahoma"/>
                <w:bCs/>
                <w:sz w:val="18"/>
                <w:szCs w:val="22"/>
              </w:rPr>
              <w:t>Covers the Range Statement</w:t>
            </w:r>
            <w:r w:rsidR="00CE76D2">
              <w:rPr>
                <w:rFonts w:ascii="Tahoma" w:hAnsi="Tahoma" w:cs="Tahoma"/>
                <w:bCs/>
                <w:sz w:val="18"/>
                <w:szCs w:val="22"/>
              </w:rPr>
              <w:t xml:space="preserve"> (where applicable)</w:t>
            </w:r>
          </w:p>
          <w:p w:rsidR="00E14266" w:rsidRPr="00E14266" w:rsidRDefault="001F0033" w:rsidP="005E6915">
            <w:pPr>
              <w:pStyle w:val="Tabletext"/>
              <w:spacing w:before="60" w:after="60"/>
              <w:rPr>
                <w:rFonts w:ascii="Tahoma" w:hAnsi="Tahoma" w:cs="Tahoma"/>
                <w:bCs/>
                <w:sz w:val="18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18"/>
                  <w:szCs w:val="22"/>
                </w:rPr>
                <w:id w:val="972329295"/>
              </w:sdtPr>
              <w:sdtEndPr/>
              <w:sdtContent>
                <w:r w:rsidR="00E14266">
                  <w:rPr>
                    <w:rFonts w:ascii="MS Gothic" w:eastAsia="MS Gothic" w:hAnsi="MS Gothic" w:cs="Tahoma" w:hint="eastAsia"/>
                    <w:bCs/>
                    <w:sz w:val="18"/>
                    <w:szCs w:val="22"/>
                  </w:rPr>
                  <w:t>☐</w:t>
                </w:r>
                <w:r w:rsidR="005E6915">
                  <w:rPr>
                    <w:rFonts w:ascii="MS Gothic" w:eastAsia="MS Gothic" w:hAnsi="MS Gothic" w:cs="Tahoma"/>
                    <w:bCs/>
                    <w:sz w:val="18"/>
                    <w:szCs w:val="22"/>
                  </w:rPr>
                  <w:t xml:space="preserve"> </w:t>
                </w:r>
              </w:sdtContent>
            </w:sdt>
            <w:r w:rsidR="00E14266" w:rsidRPr="00E14266">
              <w:rPr>
                <w:rFonts w:ascii="Tahoma" w:hAnsi="Tahoma" w:cs="Tahoma"/>
                <w:bCs/>
                <w:sz w:val="18"/>
                <w:szCs w:val="22"/>
              </w:rPr>
              <w:t>Context and (where relevant) consistency of assessment</w:t>
            </w:r>
          </w:p>
          <w:p w:rsidR="00E14266" w:rsidRDefault="001F0033" w:rsidP="005E6915">
            <w:pPr>
              <w:pStyle w:val="Tabletext"/>
              <w:spacing w:before="60" w:after="60"/>
              <w:rPr>
                <w:rFonts w:ascii="Tahoma" w:hAnsi="Tahoma" w:cs="Tahoma"/>
                <w:bCs/>
                <w:sz w:val="18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18"/>
                  <w:szCs w:val="22"/>
                </w:rPr>
                <w:id w:val="-330765567"/>
              </w:sdtPr>
              <w:sdtEndPr/>
              <w:sdtContent>
                <w:r w:rsidR="00E14266">
                  <w:rPr>
                    <w:rFonts w:ascii="MS Gothic" w:eastAsia="MS Gothic" w:hAnsi="MS Gothic" w:cs="Tahoma" w:hint="eastAsia"/>
                    <w:bCs/>
                    <w:sz w:val="18"/>
                    <w:szCs w:val="22"/>
                  </w:rPr>
                  <w:t>☐</w:t>
                </w:r>
                <w:r w:rsidR="005E6915">
                  <w:rPr>
                    <w:rFonts w:ascii="MS Gothic" w:eastAsia="MS Gothic" w:hAnsi="MS Gothic" w:cs="Tahoma"/>
                    <w:bCs/>
                    <w:sz w:val="18"/>
                    <w:szCs w:val="22"/>
                  </w:rPr>
                  <w:t xml:space="preserve"> </w:t>
                </w:r>
              </w:sdtContent>
            </w:sdt>
            <w:r w:rsidR="00E14266" w:rsidRPr="00E14266">
              <w:rPr>
                <w:rFonts w:ascii="Tahoma" w:hAnsi="Tahoma" w:cs="Tahoma"/>
                <w:bCs/>
                <w:sz w:val="18"/>
                <w:szCs w:val="22"/>
              </w:rPr>
              <w:t xml:space="preserve">Assessment methods are appropriate for the </w:t>
            </w:r>
            <w:r w:rsidR="00CE76D2">
              <w:rPr>
                <w:rFonts w:ascii="Tahoma" w:hAnsi="Tahoma" w:cs="Tahoma"/>
                <w:bCs/>
                <w:sz w:val="18"/>
                <w:szCs w:val="22"/>
              </w:rPr>
              <w:t xml:space="preserve">AQF </w:t>
            </w:r>
            <w:r w:rsidR="00E14266" w:rsidRPr="00E14266">
              <w:rPr>
                <w:rFonts w:ascii="Tahoma" w:hAnsi="Tahoma" w:cs="Tahoma"/>
                <w:bCs/>
                <w:sz w:val="18"/>
                <w:szCs w:val="22"/>
              </w:rPr>
              <w:t>level</w:t>
            </w:r>
          </w:p>
          <w:p w:rsidR="00CE76D2" w:rsidRDefault="001F0033" w:rsidP="00CE76D2">
            <w:pPr>
              <w:pStyle w:val="Tabletext"/>
              <w:spacing w:before="60" w:after="60"/>
              <w:rPr>
                <w:rFonts w:ascii="Tahoma" w:hAnsi="Tahoma" w:cs="Tahoma"/>
                <w:bCs/>
                <w:sz w:val="18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18"/>
                  <w:szCs w:val="22"/>
                </w:rPr>
                <w:id w:val="648875732"/>
              </w:sdtPr>
              <w:sdtEndPr/>
              <w:sdtContent>
                <w:r w:rsidR="00CE76D2">
                  <w:rPr>
                    <w:rFonts w:ascii="MS Gothic" w:eastAsia="MS Gothic" w:hAnsi="MS Gothic" w:cs="Tahoma" w:hint="eastAsia"/>
                    <w:bCs/>
                    <w:sz w:val="18"/>
                    <w:szCs w:val="22"/>
                  </w:rPr>
                  <w:t>☐</w:t>
                </w:r>
                <w:r w:rsidR="00CE76D2">
                  <w:rPr>
                    <w:rFonts w:ascii="MS Gothic" w:eastAsia="MS Gothic" w:hAnsi="MS Gothic" w:cs="Tahoma"/>
                    <w:bCs/>
                    <w:sz w:val="18"/>
                    <w:szCs w:val="22"/>
                  </w:rPr>
                  <w:t xml:space="preserve"> </w:t>
                </w:r>
              </w:sdtContent>
            </w:sdt>
            <w:r w:rsidR="00CE76D2">
              <w:rPr>
                <w:rFonts w:ascii="Tahoma" w:hAnsi="Tahoma" w:cs="Tahoma"/>
                <w:bCs/>
                <w:sz w:val="18"/>
                <w:szCs w:val="22"/>
              </w:rPr>
              <w:t>Practical application</w:t>
            </w:r>
          </w:p>
          <w:p w:rsidR="00CE76D2" w:rsidRDefault="001F0033" w:rsidP="00CE76D2">
            <w:pPr>
              <w:pStyle w:val="Tabletext"/>
              <w:spacing w:before="60" w:after="60"/>
              <w:rPr>
                <w:rFonts w:ascii="Tahoma" w:hAnsi="Tahoma" w:cs="Tahoma"/>
                <w:bCs/>
                <w:sz w:val="18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18"/>
                  <w:szCs w:val="22"/>
                </w:rPr>
                <w:id w:val="148800368"/>
              </w:sdtPr>
              <w:sdtEndPr/>
              <w:sdtContent>
                <w:r w:rsidR="00CE76D2">
                  <w:rPr>
                    <w:rFonts w:ascii="MS Gothic" w:eastAsia="MS Gothic" w:hAnsi="MS Gothic" w:cs="Tahoma" w:hint="eastAsia"/>
                    <w:bCs/>
                    <w:sz w:val="18"/>
                    <w:szCs w:val="22"/>
                  </w:rPr>
                  <w:t>☐</w:t>
                </w:r>
                <w:r w:rsidR="00CE76D2">
                  <w:rPr>
                    <w:rFonts w:ascii="MS Gothic" w:eastAsia="MS Gothic" w:hAnsi="MS Gothic" w:cs="Tahoma"/>
                    <w:bCs/>
                    <w:sz w:val="18"/>
                    <w:szCs w:val="22"/>
                  </w:rPr>
                  <w:t xml:space="preserve"> </w:t>
                </w:r>
              </w:sdtContent>
            </w:sdt>
            <w:r w:rsidR="00CE76D2">
              <w:rPr>
                <w:rFonts w:ascii="Tahoma" w:hAnsi="Tahoma" w:cs="Tahoma"/>
                <w:bCs/>
                <w:sz w:val="18"/>
                <w:szCs w:val="22"/>
              </w:rPr>
              <w:t>Ensures transferability of skills</w:t>
            </w:r>
          </w:p>
          <w:p w:rsidR="00CE76D2" w:rsidRDefault="001F0033" w:rsidP="00CE76D2">
            <w:pPr>
              <w:pStyle w:val="Tabletext"/>
              <w:spacing w:before="60" w:after="60"/>
              <w:rPr>
                <w:rFonts w:ascii="Tahoma" w:hAnsi="Tahoma" w:cs="Tahoma"/>
                <w:bCs/>
                <w:sz w:val="18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18"/>
                  <w:szCs w:val="22"/>
                </w:rPr>
                <w:id w:val="-2018770984"/>
              </w:sdtPr>
              <w:sdtEndPr/>
              <w:sdtContent>
                <w:r w:rsidR="00CE76D2">
                  <w:rPr>
                    <w:rFonts w:ascii="MS Gothic" w:eastAsia="MS Gothic" w:hAnsi="MS Gothic" w:cs="Tahoma" w:hint="eastAsia"/>
                    <w:bCs/>
                    <w:sz w:val="18"/>
                    <w:szCs w:val="22"/>
                  </w:rPr>
                  <w:t>☐</w:t>
                </w:r>
                <w:r w:rsidR="00CE76D2">
                  <w:rPr>
                    <w:rFonts w:ascii="MS Gothic" w:eastAsia="MS Gothic" w:hAnsi="MS Gothic" w:cs="Tahoma"/>
                    <w:bCs/>
                    <w:sz w:val="18"/>
                    <w:szCs w:val="22"/>
                  </w:rPr>
                  <w:t xml:space="preserve"> </w:t>
                </w:r>
              </w:sdtContent>
            </w:sdt>
            <w:r w:rsidR="00CE76D2">
              <w:rPr>
                <w:rFonts w:ascii="Tahoma" w:hAnsi="Tahoma" w:cs="Tahoma"/>
                <w:bCs/>
                <w:sz w:val="18"/>
                <w:szCs w:val="22"/>
              </w:rPr>
              <w:t>Dimensions of competency are incorporated</w:t>
            </w:r>
          </w:p>
          <w:p w:rsidR="00CE76D2" w:rsidRDefault="001F0033" w:rsidP="00CE76D2">
            <w:pPr>
              <w:pStyle w:val="Tabletext"/>
              <w:spacing w:before="60" w:after="60"/>
              <w:rPr>
                <w:rFonts w:ascii="Tahoma" w:hAnsi="Tahoma" w:cs="Tahoma"/>
                <w:bCs/>
                <w:sz w:val="18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18"/>
                  <w:szCs w:val="22"/>
                </w:rPr>
                <w:id w:val="1915824197"/>
              </w:sdtPr>
              <w:sdtEndPr/>
              <w:sdtContent>
                <w:r w:rsidR="00CE76D2">
                  <w:rPr>
                    <w:rFonts w:ascii="MS Gothic" w:eastAsia="MS Gothic" w:hAnsi="MS Gothic" w:cs="Tahoma" w:hint="eastAsia"/>
                    <w:bCs/>
                    <w:sz w:val="18"/>
                    <w:szCs w:val="22"/>
                  </w:rPr>
                  <w:t>☐</w:t>
                </w:r>
                <w:r w:rsidR="00CE76D2">
                  <w:rPr>
                    <w:rFonts w:ascii="MS Gothic" w:eastAsia="MS Gothic" w:hAnsi="MS Gothic" w:cs="Tahoma"/>
                    <w:bCs/>
                    <w:sz w:val="18"/>
                    <w:szCs w:val="22"/>
                  </w:rPr>
                  <w:t xml:space="preserve"> </w:t>
                </w:r>
              </w:sdtContent>
            </w:sdt>
            <w:r w:rsidR="00CE76D2">
              <w:rPr>
                <w:rFonts w:ascii="Tahoma" w:hAnsi="Tahoma" w:cs="Tahoma"/>
                <w:bCs/>
                <w:sz w:val="18"/>
                <w:szCs w:val="22"/>
              </w:rPr>
              <w:t>Evidence is gathered over time where required by the unit of competency</w:t>
            </w:r>
          </w:p>
          <w:p w:rsidR="00E14266" w:rsidRPr="00E14266" w:rsidRDefault="001F0033" w:rsidP="005E6915">
            <w:pPr>
              <w:pStyle w:val="Tabletext"/>
              <w:spacing w:before="60" w:after="60"/>
              <w:rPr>
                <w:rFonts w:ascii="Tahoma" w:hAnsi="Tahoma" w:cs="Tahoma"/>
                <w:bCs/>
                <w:sz w:val="18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18"/>
                  <w:szCs w:val="22"/>
                </w:rPr>
                <w:id w:val="-2072728445"/>
              </w:sdtPr>
              <w:sdtEndPr/>
              <w:sdtContent>
                <w:r w:rsidR="00E14266">
                  <w:rPr>
                    <w:rFonts w:ascii="MS Gothic" w:eastAsia="MS Gothic" w:hAnsi="MS Gothic" w:cs="Tahoma" w:hint="eastAsia"/>
                    <w:bCs/>
                    <w:sz w:val="18"/>
                    <w:szCs w:val="22"/>
                  </w:rPr>
                  <w:t>☐</w:t>
                </w:r>
                <w:r w:rsidR="005E6915">
                  <w:rPr>
                    <w:rFonts w:ascii="MS Gothic" w:eastAsia="MS Gothic" w:hAnsi="MS Gothic" w:cs="Tahoma"/>
                    <w:bCs/>
                    <w:sz w:val="18"/>
                    <w:szCs w:val="22"/>
                  </w:rPr>
                  <w:t xml:space="preserve"> </w:t>
                </w:r>
              </w:sdtContent>
            </w:sdt>
            <w:r w:rsidR="00E14266" w:rsidRPr="00E14266">
              <w:rPr>
                <w:rFonts w:ascii="Tahoma" w:hAnsi="Tahoma" w:cs="Tahoma"/>
                <w:bCs/>
                <w:sz w:val="18"/>
                <w:szCs w:val="22"/>
              </w:rPr>
              <w:t>The assessment tasks are based on realistic workplace activities</w:t>
            </w:r>
          </w:p>
        </w:tc>
        <w:sdt>
          <w:sdtPr>
            <w:rPr>
              <w:rFonts w:ascii="Tahoma" w:hAnsi="Tahoma" w:cs="Tahoma"/>
              <w:b/>
              <w:bCs/>
              <w:sz w:val="18"/>
              <w:szCs w:val="22"/>
            </w:rPr>
            <w:id w:val="806133421"/>
            <w:showingPlcHdr/>
          </w:sdtPr>
          <w:sdtEndPr/>
          <w:sdtContent>
            <w:tc>
              <w:tcPr>
                <w:tcW w:w="6840" w:type="dxa"/>
              </w:tcPr>
              <w:p w:rsidR="00E14266" w:rsidRPr="00E14266" w:rsidRDefault="00E14266" w:rsidP="005E6915">
                <w:pPr>
                  <w:pStyle w:val="Tabletext"/>
                  <w:spacing w:before="60" w:after="60"/>
                  <w:rPr>
                    <w:rFonts w:ascii="Tahoma" w:hAnsi="Tahoma" w:cs="Tahoma"/>
                    <w:b/>
                    <w:bCs/>
                    <w:sz w:val="18"/>
                    <w:szCs w:val="22"/>
                  </w:rPr>
                </w:pPr>
                <w:r w:rsidRPr="00FA5082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14266" w:rsidRPr="00E14266" w:rsidTr="00084FB7">
        <w:tc>
          <w:tcPr>
            <w:tcW w:w="14570" w:type="dxa"/>
            <w:gridSpan w:val="2"/>
            <w:shd w:val="clear" w:color="auto" w:fill="F2F2F2" w:themeFill="background1" w:themeFillShade="F2"/>
          </w:tcPr>
          <w:p w:rsidR="00E14266" w:rsidRPr="00E14266" w:rsidRDefault="00E14266" w:rsidP="005E6915">
            <w:pPr>
              <w:pStyle w:val="Tabletext"/>
              <w:spacing w:before="60" w:after="60"/>
              <w:rPr>
                <w:rFonts w:ascii="Tahoma" w:hAnsi="Tahoma" w:cs="Tahoma"/>
                <w:b/>
                <w:bCs/>
                <w:sz w:val="18"/>
                <w:szCs w:val="22"/>
              </w:rPr>
            </w:pPr>
            <w:r w:rsidRPr="00E14266">
              <w:rPr>
                <w:rFonts w:ascii="Tahoma" w:hAnsi="Tahoma" w:cs="Tahoma"/>
                <w:b/>
                <w:bCs/>
                <w:sz w:val="18"/>
                <w:szCs w:val="22"/>
              </w:rPr>
              <w:t>Reliable assessment</w:t>
            </w:r>
          </w:p>
        </w:tc>
      </w:tr>
      <w:tr w:rsidR="00E14266" w:rsidRPr="00E14266" w:rsidTr="009F0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730" w:type="dxa"/>
          </w:tcPr>
          <w:p w:rsidR="00E14266" w:rsidRPr="00E14266" w:rsidRDefault="001F0033" w:rsidP="005E6915">
            <w:pPr>
              <w:pStyle w:val="Tabletext"/>
              <w:spacing w:before="60" w:after="60"/>
              <w:rPr>
                <w:rFonts w:ascii="Tahoma" w:hAnsi="Tahoma" w:cs="Tahoma"/>
                <w:bCs/>
                <w:sz w:val="18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18"/>
                  <w:szCs w:val="22"/>
                </w:rPr>
                <w:id w:val="-211045508"/>
              </w:sdtPr>
              <w:sdtEndPr/>
              <w:sdtContent>
                <w:r w:rsidR="00E14266">
                  <w:rPr>
                    <w:rFonts w:ascii="MS Gothic" w:eastAsia="MS Gothic" w:hAnsi="MS Gothic" w:cs="Tahoma" w:hint="eastAsia"/>
                    <w:bCs/>
                    <w:sz w:val="18"/>
                    <w:szCs w:val="22"/>
                  </w:rPr>
                  <w:t>☐</w:t>
                </w:r>
                <w:r w:rsidR="005E6915">
                  <w:rPr>
                    <w:rFonts w:ascii="MS Gothic" w:eastAsia="MS Gothic" w:hAnsi="MS Gothic" w:cs="Tahoma"/>
                    <w:bCs/>
                    <w:sz w:val="18"/>
                    <w:szCs w:val="22"/>
                  </w:rPr>
                  <w:t xml:space="preserve"> </w:t>
                </w:r>
              </w:sdtContent>
            </w:sdt>
            <w:r w:rsidR="00E14266" w:rsidRPr="00E14266">
              <w:rPr>
                <w:rFonts w:ascii="Tahoma" w:hAnsi="Tahoma" w:cs="Tahoma"/>
                <w:bCs/>
                <w:sz w:val="18"/>
                <w:szCs w:val="22"/>
              </w:rPr>
              <w:t>Supported by consistent marking solutions for acceptable performance</w:t>
            </w:r>
          </w:p>
          <w:p w:rsidR="00E14266" w:rsidRDefault="001F0033" w:rsidP="005E6915">
            <w:pPr>
              <w:pStyle w:val="Tabletext"/>
              <w:spacing w:before="60" w:after="60"/>
              <w:rPr>
                <w:rFonts w:ascii="Tahoma" w:hAnsi="Tahoma" w:cs="Tahoma"/>
                <w:bCs/>
                <w:sz w:val="18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18"/>
                  <w:szCs w:val="22"/>
                </w:rPr>
                <w:id w:val="2053265591"/>
              </w:sdtPr>
              <w:sdtEndPr/>
              <w:sdtContent>
                <w:r w:rsidR="00E14266">
                  <w:rPr>
                    <w:rFonts w:ascii="MS Gothic" w:eastAsia="MS Gothic" w:hAnsi="MS Gothic" w:cs="Tahoma" w:hint="eastAsia"/>
                    <w:bCs/>
                    <w:sz w:val="18"/>
                    <w:szCs w:val="22"/>
                  </w:rPr>
                  <w:t>☐</w:t>
                </w:r>
                <w:r w:rsidR="005E6915">
                  <w:rPr>
                    <w:rFonts w:ascii="MS Gothic" w:eastAsia="MS Gothic" w:hAnsi="MS Gothic" w:cs="Tahoma"/>
                    <w:bCs/>
                    <w:sz w:val="18"/>
                    <w:szCs w:val="22"/>
                  </w:rPr>
                  <w:t xml:space="preserve"> </w:t>
                </w:r>
              </w:sdtContent>
            </w:sdt>
            <w:r w:rsidR="00E14266" w:rsidRPr="00E14266">
              <w:rPr>
                <w:rFonts w:ascii="Tahoma" w:hAnsi="Tahoma" w:cs="Tahoma"/>
                <w:bCs/>
                <w:sz w:val="18"/>
                <w:szCs w:val="22"/>
              </w:rPr>
              <w:t>Is supported by clear information for assessors about assessment requirements</w:t>
            </w:r>
          </w:p>
          <w:p w:rsidR="002325F5" w:rsidRPr="00E14266" w:rsidRDefault="001F0033" w:rsidP="002325F5">
            <w:pPr>
              <w:pStyle w:val="Tabletext"/>
              <w:spacing w:before="60" w:after="60"/>
              <w:ind w:left="308" w:hanging="308"/>
              <w:rPr>
                <w:rFonts w:ascii="Tahoma" w:hAnsi="Tahoma" w:cs="Tahoma"/>
                <w:bCs/>
                <w:sz w:val="18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18"/>
                  <w:szCs w:val="22"/>
                </w:rPr>
                <w:id w:val="27081259"/>
              </w:sdtPr>
              <w:sdtEndPr/>
              <w:sdtContent>
                <w:r w:rsidR="002325F5">
                  <w:rPr>
                    <w:rFonts w:ascii="MS Gothic" w:eastAsia="MS Gothic" w:hAnsi="MS Gothic" w:cs="Tahoma" w:hint="eastAsia"/>
                    <w:bCs/>
                    <w:sz w:val="18"/>
                    <w:szCs w:val="22"/>
                  </w:rPr>
                  <w:t>☐</w:t>
                </w:r>
              </w:sdtContent>
            </w:sdt>
            <w:r w:rsidR="002325F5">
              <w:rPr>
                <w:rFonts w:ascii="MS Gothic" w:eastAsia="MS Gothic" w:hAnsi="MS Gothic" w:cs="Tahoma"/>
                <w:bCs/>
                <w:sz w:val="18"/>
                <w:szCs w:val="22"/>
              </w:rPr>
              <w:t xml:space="preserve"> </w:t>
            </w:r>
            <w:r w:rsidR="002325F5">
              <w:rPr>
                <w:rFonts w:ascii="Tahoma" w:hAnsi="Tahoma" w:cs="Tahoma"/>
                <w:bCs/>
                <w:sz w:val="18"/>
                <w:szCs w:val="22"/>
              </w:rPr>
              <w:t>Consistent instructions and guidelines are available for students including information about ensuring authenticity and currency of the evidence they provide</w:t>
            </w:r>
          </w:p>
        </w:tc>
        <w:sdt>
          <w:sdtPr>
            <w:rPr>
              <w:rFonts w:ascii="Tahoma" w:hAnsi="Tahoma" w:cs="Tahoma"/>
              <w:b/>
              <w:bCs/>
              <w:sz w:val="18"/>
              <w:szCs w:val="22"/>
            </w:rPr>
            <w:id w:val="1567305081"/>
            <w:showingPlcHdr/>
          </w:sdtPr>
          <w:sdtEndPr/>
          <w:sdtContent>
            <w:tc>
              <w:tcPr>
                <w:tcW w:w="6840" w:type="dxa"/>
              </w:tcPr>
              <w:p w:rsidR="00E14266" w:rsidRPr="00E14266" w:rsidRDefault="00E14266" w:rsidP="005E6915">
                <w:pPr>
                  <w:pStyle w:val="Tabletext"/>
                  <w:spacing w:before="60" w:after="60"/>
                  <w:rPr>
                    <w:rFonts w:ascii="Tahoma" w:hAnsi="Tahoma" w:cs="Tahoma"/>
                    <w:b/>
                    <w:bCs/>
                    <w:sz w:val="18"/>
                    <w:szCs w:val="22"/>
                  </w:rPr>
                </w:pPr>
                <w:r w:rsidRPr="00FA5082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14266" w:rsidRPr="00E14266" w:rsidTr="00084FB7">
        <w:tc>
          <w:tcPr>
            <w:tcW w:w="14570" w:type="dxa"/>
            <w:gridSpan w:val="2"/>
            <w:shd w:val="clear" w:color="auto" w:fill="F2F2F2" w:themeFill="background1" w:themeFillShade="F2"/>
          </w:tcPr>
          <w:p w:rsidR="00E14266" w:rsidRPr="00E14266" w:rsidRDefault="005E6915" w:rsidP="005E6915">
            <w:pPr>
              <w:pStyle w:val="Tabletext"/>
              <w:spacing w:before="60" w:after="60"/>
              <w:rPr>
                <w:rFonts w:ascii="Tahoma" w:hAnsi="Tahoma" w:cs="Tahoma"/>
                <w:b/>
                <w:bCs/>
                <w:sz w:val="18"/>
                <w:szCs w:val="22"/>
              </w:rPr>
            </w:pPr>
            <w:r>
              <w:rPr>
                <w:rFonts w:ascii="Tahoma" w:hAnsi="Tahoma" w:cs="Tahoma"/>
                <w:b/>
                <w:bCs/>
                <w:sz w:val="18"/>
                <w:szCs w:val="22"/>
              </w:rPr>
              <w:t>Flexible assessment</w:t>
            </w:r>
          </w:p>
        </w:tc>
      </w:tr>
      <w:tr w:rsidR="00E14266" w:rsidRPr="00E14266" w:rsidTr="009F0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730" w:type="dxa"/>
          </w:tcPr>
          <w:p w:rsidR="00E14266" w:rsidRDefault="001F0033" w:rsidP="005E6915">
            <w:pPr>
              <w:tabs>
                <w:tab w:val="center" w:pos="900"/>
                <w:tab w:val="left" w:pos="1080"/>
                <w:tab w:val="left" w:pos="1800"/>
              </w:tabs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963570208"/>
              </w:sdtPr>
              <w:sdtEndPr/>
              <w:sdtContent>
                <w:r w:rsidR="00E14266"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  <w:r w:rsidR="005E6915">
                  <w:rPr>
                    <w:rFonts w:ascii="MS Gothic" w:eastAsia="MS Gothic" w:hAnsi="MS Gothic" w:cs="Tahoma"/>
                    <w:sz w:val="18"/>
                    <w:szCs w:val="18"/>
                  </w:rPr>
                  <w:t xml:space="preserve"> </w:t>
                </w:r>
              </w:sdtContent>
            </w:sdt>
            <w:r w:rsidR="00E14266" w:rsidRPr="00E14266">
              <w:rPr>
                <w:rFonts w:ascii="Tahoma" w:hAnsi="Tahoma" w:cs="Tahoma"/>
                <w:sz w:val="18"/>
                <w:szCs w:val="18"/>
              </w:rPr>
              <w:t>Allows for reasonable adjustment to meet student needs</w:t>
            </w:r>
          </w:p>
          <w:p w:rsidR="002325F5" w:rsidRDefault="001F0033" w:rsidP="002325F5">
            <w:pPr>
              <w:tabs>
                <w:tab w:val="center" w:pos="900"/>
                <w:tab w:val="left" w:pos="1080"/>
                <w:tab w:val="left" w:pos="1800"/>
              </w:tabs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811320472"/>
              </w:sdtPr>
              <w:sdtEndPr/>
              <w:sdtContent>
                <w:r w:rsidR="002325F5"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  <w:r w:rsidR="002325F5">
                  <w:rPr>
                    <w:rFonts w:ascii="MS Gothic" w:eastAsia="MS Gothic" w:hAnsi="MS Gothic" w:cs="Tahoma"/>
                    <w:sz w:val="18"/>
                    <w:szCs w:val="18"/>
                  </w:rPr>
                  <w:t xml:space="preserve"> </w:t>
                </w:r>
              </w:sdtContent>
            </w:sdt>
            <w:r w:rsidR="002325F5">
              <w:rPr>
                <w:rFonts w:ascii="Tahoma" w:hAnsi="Tahoma" w:cs="Tahoma"/>
                <w:sz w:val="18"/>
                <w:szCs w:val="18"/>
              </w:rPr>
              <w:t>Adjustments can be made to meet the needs of the workplace (where required)</w:t>
            </w:r>
          </w:p>
          <w:p w:rsidR="002325F5" w:rsidRDefault="001F0033" w:rsidP="002325F5">
            <w:pPr>
              <w:tabs>
                <w:tab w:val="center" w:pos="900"/>
                <w:tab w:val="left" w:pos="1080"/>
                <w:tab w:val="left" w:pos="1800"/>
              </w:tabs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232240345"/>
              </w:sdtPr>
              <w:sdtEndPr/>
              <w:sdtContent>
                <w:r w:rsidR="002325F5"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  <w:r w:rsidR="002325F5">
                  <w:rPr>
                    <w:rFonts w:ascii="MS Gothic" w:eastAsia="MS Gothic" w:hAnsi="MS Gothic" w:cs="Tahoma"/>
                    <w:sz w:val="18"/>
                    <w:szCs w:val="18"/>
                  </w:rPr>
                  <w:t xml:space="preserve"> </w:t>
                </w:r>
              </w:sdtContent>
            </w:sdt>
            <w:r w:rsidR="002325F5">
              <w:rPr>
                <w:rFonts w:ascii="Tahoma" w:hAnsi="Tahoma" w:cs="Tahoma"/>
                <w:sz w:val="18"/>
                <w:szCs w:val="18"/>
              </w:rPr>
              <w:t>Timing of the assessment can be negotiated (where required)</w:t>
            </w:r>
          </w:p>
          <w:p w:rsidR="00E14266" w:rsidRDefault="001F0033" w:rsidP="005E6915">
            <w:pPr>
              <w:tabs>
                <w:tab w:val="center" w:pos="900"/>
                <w:tab w:val="left" w:pos="1080"/>
                <w:tab w:val="left" w:pos="1800"/>
              </w:tabs>
              <w:spacing w:before="60" w:after="60"/>
              <w:rPr>
                <w:rFonts w:ascii="Tahoma" w:hAnsi="Tahoma" w:cs="Tahoma"/>
                <w:bCs/>
                <w:sz w:val="18"/>
              </w:rPr>
            </w:pPr>
            <w:sdt>
              <w:sdtPr>
                <w:rPr>
                  <w:rFonts w:ascii="Tahoma" w:hAnsi="Tahoma" w:cs="Tahoma"/>
                  <w:bCs/>
                  <w:sz w:val="18"/>
                </w:rPr>
                <w:id w:val="1053196409"/>
              </w:sdtPr>
              <w:sdtEndPr/>
              <w:sdtContent>
                <w:r w:rsidR="00E14266">
                  <w:rPr>
                    <w:rFonts w:ascii="MS Gothic" w:eastAsia="MS Gothic" w:hAnsi="MS Gothic" w:cs="Tahoma" w:hint="eastAsia"/>
                    <w:bCs/>
                    <w:sz w:val="18"/>
                  </w:rPr>
                  <w:t>☐</w:t>
                </w:r>
                <w:r w:rsidR="005E6915">
                  <w:rPr>
                    <w:rFonts w:ascii="MS Gothic" w:eastAsia="MS Gothic" w:hAnsi="MS Gothic" w:cs="Tahoma"/>
                    <w:bCs/>
                    <w:sz w:val="18"/>
                  </w:rPr>
                  <w:t xml:space="preserve"> </w:t>
                </w:r>
              </w:sdtContent>
            </w:sdt>
            <w:r w:rsidR="00E14266" w:rsidRPr="00E14266">
              <w:rPr>
                <w:rFonts w:ascii="Tahoma" w:hAnsi="Tahoma" w:cs="Tahoma"/>
                <w:bCs/>
                <w:sz w:val="18"/>
              </w:rPr>
              <w:t>Allows for recognition of existing competencies</w:t>
            </w:r>
          </w:p>
          <w:p w:rsidR="00E14266" w:rsidRPr="00E14266" w:rsidRDefault="001F0033" w:rsidP="005E6915">
            <w:pPr>
              <w:tabs>
                <w:tab w:val="center" w:pos="900"/>
                <w:tab w:val="left" w:pos="1080"/>
                <w:tab w:val="left" w:pos="1800"/>
              </w:tabs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113024450"/>
              </w:sdtPr>
              <w:sdtEndPr/>
              <w:sdtContent>
                <w:r w:rsidR="00E14266"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  <w:r w:rsidR="005E6915">
                  <w:rPr>
                    <w:rFonts w:ascii="MS Gothic" w:eastAsia="MS Gothic" w:hAnsi="MS Gothic" w:cs="Tahoma"/>
                    <w:sz w:val="18"/>
                    <w:szCs w:val="18"/>
                  </w:rPr>
                  <w:t xml:space="preserve"> </w:t>
                </w:r>
              </w:sdtContent>
            </w:sdt>
            <w:r w:rsidR="00E14266">
              <w:rPr>
                <w:rFonts w:ascii="Tahoma" w:hAnsi="Tahoma" w:cs="Tahoma"/>
                <w:sz w:val="18"/>
                <w:szCs w:val="18"/>
              </w:rPr>
              <w:t>Draws from a range of assessment methods</w:t>
            </w:r>
          </w:p>
        </w:tc>
        <w:sdt>
          <w:sdtPr>
            <w:rPr>
              <w:rFonts w:ascii="Tahoma" w:hAnsi="Tahoma" w:cs="Tahoma"/>
              <w:b/>
              <w:bCs/>
              <w:sz w:val="18"/>
              <w:szCs w:val="22"/>
            </w:rPr>
            <w:id w:val="360946716"/>
            <w:showingPlcHdr/>
          </w:sdtPr>
          <w:sdtEndPr/>
          <w:sdtContent>
            <w:tc>
              <w:tcPr>
                <w:tcW w:w="6840" w:type="dxa"/>
              </w:tcPr>
              <w:p w:rsidR="00E14266" w:rsidRPr="00E14266" w:rsidRDefault="00E14266" w:rsidP="005E6915">
                <w:pPr>
                  <w:pStyle w:val="Tabletext"/>
                  <w:spacing w:before="60" w:after="60"/>
                  <w:rPr>
                    <w:rFonts w:ascii="Tahoma" w:hAnsi="Tahoma" w:cs="Tahoma"/>
                    <w:b/>
                    <w:bCs/>
                    <w:sz w:val="18"/>
                    <w:szCs w:val="22"/>
                  </w:rPr>
                </w:pPr>
                <w:r w:rsidRPr="00FA5082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9F0E92" w:rsidRDefault="009F0E92">
      <w:r>
        <w:br w:type="page"/>
      </w:r>
      <w:bookmarkStart w:id="0" w:name="_GoBack"/>
      <w:bookmarkEnd w:id="0"/>
    </w:p>
    <w:tbl>
      <w:tblPr>
        <w:tblStyle w:val="LightList"/>
        <w:tblW w:w="14570" w:type="dxa"/>
        <w:tblInd w:w="-10" w:type="dxa"/>
        <w:tblLayout w:type="fixed"/>
        <w:tblLook w:val="0420" w:firstRow="1" w:lastRow="0" w:firstColumn="0" w:lastColumn="0" w:noHBand="0" w:noVBand="1"/>
      </w:tblPr>
      <w:tblGrid>
        <w:gridCol w:w="7730"/>
        <w:gridCol w:w="6840"/>
      </w:tblGrid>
      <w:tr w:rsidR="009F0E92" w:rsidRPr="00E14266" w:rsidTr="009F0E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730" w:type="dxa"/>
            <w:tcBorders>
              <w:top w:val="single" w:sz="8" w:space="0" w:color="000000" w:themeColor="text1"/>
            </w:tcBorders>
            <w:shd w:val="clear" w:color="auto" w:fill="808080" w:themeFill="background1" w:themeFillShade="80"/>
          </w:tcPr>
          <w:p w:rsidR="009F0E92" w:rsidRPr="00E14266" w:rsidRDefault="009F0E92" w:rsidP="005C32FB">
            <w:pPr>
              <w:pStyle w:val="Tabletext"/>
              <w:spacing w:before="120" w:after="120"/>
              <w:rPr>
                <w:rFonts w:ascii="Tahoma" w:hAnsi="Tahoma" w:cs="Tahoma"/>
                <w:b w:val="0"/>
                <w:bCs w:val="0"/>
                <w:color w:val="FFFFFF"/>
                <w:sz w:val="18"/>
                <w:szCs w:val="22"/>
              </w:rPr>
            </w:pPr>
            <w:r w:rsidRPr="00E14266">
              <w:rPr>
                <w:rFonts w:ascii="Tahoma" w:hAnsi="Tahoma" w:cs="Tahoma"/>
                <w:color w:val="FFFFFF"/>
                <w:sz w:val="18"/>
                <w:szCs w:val="22"/>
              </w:rPr>
              <w:lastRenderedPageBreak/>
              <w:t xml:space="preserve">Principles of Assessment - to ensure quality outcomes, assessment should be valid, reliable, fair and flexible </w:t>
            </w:r>
          </w:p>
        </w:tc>
        <w:tc>
          <w:tcPr>
            <w:tcW w:w="6840" w:type="dxa"/>
            <w:tcBorders>
              <w:top w:val="single" w:sz="8" w:space="0" w:color="000000" w:themeColor="text1"/>
            </w:tcBorders>
            <w:shd w:val="clear" w:color="auto" w:fill="808080" w:themeFill="background1" w:themeFillShade="80"/>
          </w:tcPr>
          <w:p w:rsidR="009F0E92" w:rsidRPr="00E14266" w:rsidRDefault="009F0E92" w:rsidP="005C32FB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 w:val="0"/>
                <w:color w:val="FFFFFF"/>
                <w:sz w:val="18"/>
                <w:szCs w:val="22"/>
              </w:rPr>
            </w:pPr>
            <w:r w:rsidRPr="00E14266">
              <w:rPr>
                <w:rFonts w:ascii="Tahoma" w:hAnsi="Tahoma" w:cs="Tahoma"/>
                <w:bCs w:val="0"/>
                <w:color w:val="FFFFFF"/>
                <w:sz w:val="18"/>
                <w:szCs w:val="22"/>
              </w:rPr>
              <w:t>Comments</w:t>
            </w:r>
          </w:p>
        </w:tc>
      </w:tr>
      <w:tr w:rsidR="00E14266" w:rsidRPr="00E14266" w:rsidTr="00084F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570" w:type="dxa"/>
            <w:gridSpan w:val="2"/>
            <w:shd w:val="clear" w:color="auto" w:fill="F2F2F2" w:themeFill="background1" w:themeFillShade="F2"/>
          </w:tcPr>
          <w:p w:rsidR="00E14266" w:rsidRPr="00E14266" w:rsidRDefault="00E14266" w:rsidP="005E6915">
            <w:pPr>
              <w:pStyle w:val="Tabletext"/>
              <w:spacing w:before="60" w:after="60"/>
              <w:rPr>
                <w:rFonts w:ascii="Tahoma" w:hAnsi="Tahoma" w:cs="Tahoma"/>
                <w:b/>
                <w:bCs/>
                <w:sz w:val="18"/>
                <w:szCs w:val="22"/>
              </w:rPr>
            </w:pPr>
            <w:r w:rsidRPr="00E14266">
              <w:rPr>
                <w:rFonts w:ascii="Tahoma" w:hAnsi="Tahoma" w:cs="Tahoma"/>
                <w:b/>
                <w:bCs/>
                <w:sz w:val="18"/>
                <w:szCs w:val="22"/>
              </w:rPr>
              <w:t>Fair assessment</w:t>
            </w:r>
          </w:p>
        </w:tc>
      </w:tr>
      <w:tr w:rsidR="00E14266" w:rsidRPr="00E14266" w:rsidTr="009F0E92">
        <w:tc>
          <w:tcPr>
            <w:tcW w:w="7730" w:type="dxa"/>
          </w:tcPr>
          <w:p w:rsidR="00E14266" w:rsidRDefault="001F0033" w:rsidP="005E6915">
            <w:pPr>
              <w:pStyle w:val="Tabletext"/>
              <w:spacing w:before="60" w:after="60"/>
              <w:rPr>
                <w:rFonts w:ascii="Tahoma" w:hAnsi="Tahoma" w:cs="Tahoma"/>
                <w:bCs/>
                <w:sz w:val="18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18"/>
                  <w:szCs w:val="22"/>
                </w:rPr>
                <w:id w:val="-1728751746"/>
              </w:sdtPr>
              <w:sdtEndPr/>
              <w:sdtContent>
                <w:r w:rsidR="00E14266">
                  <w:rPr>
                    <w:rFonts w:ascii="MS Gothic" w:eastAsia="MS Gothic" w:hAnsi="MS Gothic" w:cs="Tahoma" w:hint="eastAsia"/>
                    <w:bCs/>
                    <w:sz w:val="18"/>
                    <w:szCs w:val="22"/>
                  </w:rPr>
                  <w:t>☐</w:t>
                </w:r>
                <w:r w:rsidR="005E6915">
                  <w:rPr>
                    <w:rFonts w:ascii="MS Gothic" w:eastAsia="MS Gothic" w:hAnsi="MS Gothic" w:cs="Tahoma"/>
                    <w:bCs/>
                    <w:sz w:val="18"/>
                    <w:szCs w:val="22"/>
                  </w:rPr>
                  <w:t xml:space="preserve"> </w:t>
                </w:r>
              </w:sdtContent>
            </w:sdt>
            <w:r w:rsidR="00E14266" w:rsidRPr="00E14266">
              <w:rPr>
                <w:rFonts w:ascii="Tahoma" w:hAnsi="Tahoma" w:cs="Tahoma"/>
                <w:bCs/>
                <w:sz w:val="18"/>
                <w:szCs w:val="22"/>
              </w:rPr>
              <w:t>Students are provided with clear information about what is expected of them</w:t>
            </w:r>
          </w:p>
          <w:p w:rsidR="002325F5" w:rsidRPr="00E14266" w:rsidRDefault="001F0033" w:rsidP="002325F5">
            <w:pPr>
              <w:pStyle w:val="Tabletext"/>
              <w:spacing w:before="60" w:after="60"/>
              <w:ind w:left="308" w:hanging="308"/>
              <w:rPr>
                <w:rFonts w:ascii="Tahoma" w:hAnsi="Tahoma" w:cs="Tahoma"/>
                <w:bCs/>
                <w:sz w:val="18"/>
                <w:szCs w:val="22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801581117"/>
              </w:sdtPr>
              <w:sdtEndPr/>
              <w:sdtContent>
                <w:r w:rsidR="002325F5"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sdtContent>
            </w:sdt>
            <w:r w:rsidR="002325F5">
              <w:rPr>
                <w:rFonts w:ascii="MS Gothic" w:eastAsia="MS Gothic" w:hAnsi="MS Gothic" w:cs="Tahoma"/>
                <w:sz w:val="18"/>
                <w:szCs w:val="18"/>
              </w:rPr>
              <w:t xml:space="preserve"> </w:t>
            </w:r>
            <w:r w:rsidR="002325F5">
              <w:rPr>
                <w:rFonts w:ascii="Tahoma" w:hAnsi="Tahoma" w:cs="Tahoma"/>
                <w:sz w:val="18"/>
                <w:szCs w:val="18"/>
              </w:rPr>
              <w:t>Reasonable adjustments, including Language, Literacy and Numeracy, can be made while ensuring the integrity of the assessment</w:t>
            </w:r>
          </w:p>
          <w:p w:rsidR="00E14266" w:rsidRPr="00E14266" w:rsidRDefault="001F0033" w:rsidP="005E6915">
            <w:pPr>
              <w:pStyle w:val="Tabletext"/>
              <w:spacing w:before="60" w:after="60"/>
              <w:rPr>
                <w:rFonts w:ascii="Tahoma" w:hAnsi="Tahoma" w:cs="Tahoma"/>
                <w:bCs/>
                <w:sz w:val="18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18"/>
                  <w:szCs w:val="22"/>
                </w:rPr>
                <w:id w:val="-527112511"/>
              </w:sdtPr>
              <w:sdtEndPr/>
              <w:sdtContent>
                <w:r w:rsidR="00E14266">
                  <w:rPr>
                    <w:rFonts w:ascii="MS Gothic" w:eastAsia="MS Gothic" w:hAnsi="MS Gothic" w:cs="Tahoma" w:hint="eastAsia"/>
                    <w:bCs/>
                    <w:sz w:val="18"/>
                    <w:szCs w:val="22"/>
                  </w:rPr>
                  <w:t>☐</w:t>
                </w:r>
                <w:r w:rsidR="005E6915">
                  <w:rPr>
                    <w:rFonts w:ascii="MS Gothic" w:eastAsia="MS Gothic" w:hAnsi="MS Gothic" w:cs="Tahoma"/>
                    <w:bCs/>
                    <w:sz w:val="18"/>
                    <w:szCs w:val="22"/>
                  </w:rPr>
                  <w:t xml:space="preserve"> </w:t>
                </w:r>
              </w:sdtContent>
            </w:sdt>
            <w:r w:rsidR="00E14266" w:rsidRPr="00E14266">
              <w:rPr>
                <w:rFonts w:ascii="Tahoma" w:hAnsi="Tahoma" w:cs="Tahoma"/>
                <w:bCs/>
                <w:sz w:val="18"/>
                <w:szCs w:val="22"/>
              </w:rPr>
              <w:t>Ensures students are provided with objective assessment feedback</w:t>
            </w:r>
          </w:p>
          <w:p w:rsidR="00E14266" w:rsidRPr="00E14266" w:rsidRDefault="001F0033" w:rsidP="005E6915">
            <w:pPr>
              <w:pStyle w:val="Tabletext"/>
              <w:spacing w:before="60" w:after="60"/>
              <w:rPr>
                <w:rFonts w:ascii="Tahoma" w:hAnsi="Tahoma" w:cs="Tahoma"/>
                <w:bCs/>
                <w:sz w:val="18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18"/>
                  <w:szCs w:val="22"/>
                </w:rPr>
                <w:id w:val="146472835"/>
              </w:sdtPr>
              <w:sdtEndPr/>
              <w:sdtContent>
                <w:r w:rsidR="00E14266">
                  <w:rPr>
                    <w:rFonts w:ascii="MS Gothic" w:eastAsia="MS Gothic" w:hAnsi="MS Gothic" w:cs="Tahoma" w:hint="eastAsia"/>
                    <w:bCs/>
                    <w:sz w:val="18"/>
                    <w:szCs w:val="22"/>
                  </w:rPr>
                  <w:t>☐</w:t>
                </w:r>
                <w:r w:rsidR="005E6915">
                  <w:rPr>
                    <w:rFonts w:ascii="MS Gothic" w:eastAsia="MS Gothic" w:hAnsi="MS Gothic" w:cs="Tahoma"/>
                    <w:bCs/>
                    <w:sz w:val="18"/>
                    <w:szCs w:val="22"/>
                  </w:rPr>
                  <w:t xml:space="preserve"> </w:t>
                </w:r>
              </w:sdtContent>
            </w:sdt>
            <w:r w:rsidR="00E14266" w:rsidRPr="00E14266">
              <w:rPr>
                <w:rFonts w:ascii="Tahoma" w:hAnsi="Tahoma" w:cs="Tahoma"/>
                <w:bCs/>
                <w:sz w:val="18"/>
                <w:szCs w:val="22"/>
              </w:rPr>
              <w:t>Allows for appeals against assessment decisions</w:t>
            </w:r>
          </w:p>
        </w:tc>
        <w:sdt>
          <w:sdtPr>
            <w:rPr>
              <w:rFonts w:ascii="Tahoma" w:hAnsi="Tahoma" w:cs="Tahoma"/>
              <w:b/>
              <w:bCs/>
              <w:sz w:val="18"/>
              <w:szCs w:val="22"/>
            </w:rPr>
            <w:id w:val="2120406466"/>
            <w:showingPlcHdr/>
          </w:sdtPr>
          <w:sdtEndPr/>
          <w:sdtContent>
            <w:tc>
              <w:tcPr>
                <w:tcW w:w="6840" w:type="dxa"/>
              </w:tcPr>
              <w:p w:rsidR="00E14266" w:rsidRPr="00E14266" w:rsidRDefault="00E14266" w:rsidP="005E6915">
                <w:pPr>
                  <w:pStyle w:val="Tabletext"/>
                  <w:spacing w:before="60" w:after="60"/>
                  <w:rPr>
                    <w:rFonts w:ascii="Tahoma" w:hAnsi="Tahoma" w:cs="Tahoma"/>
                    <w:b/>
                    <w:bCs/>
                    <w:sz w:val="18"/>
                    <w:szCs w:val="22"/>
                  </w:rPr>
                </w:pPr>
                <w:r w:rsidRPr="00FA5082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E14266" w:rsidRDefault="0025065C" w:rsidP="005E6915">
      <w:pPr>
        <w:tabs>
          <w:tab w:val="center" w:pos="0"/>
          <w:tab w:val="center" w:pos="180"/>
        </w:tabs>
        <w:spacing w:before="200" w:after="120" w:line="240" w:lineRule="auto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Review of Assessment Tools – Rules of Evidence</w:t>
      </w:r>
    </w:p>
    <w:p w:rsidR="00D40628" w:rsidRDefault="0025065C" w:rsidP="005E6915">
      <w:pPr>
        <w:tabs>
          <w:tab w:val="center" w:pos="0"/>
          <w:tab w:val="center" w:pos="180"/>
        </w:tabs>
        <w:spacing w:before="200" w:after="120" w:line="240" w:lineRule="auto"/>
        <w:rPr>
          <w:sz w:val="18"/>
        </w:rPr>
      </w:pPr>
      <w:r>
        <w:rPr>
          <w:sz w:val="18"/>
        </w:rPr>
        <w:t>While a</w:t>
      </w:r>
      <w:r w:rsidR="00D40628" w:rsidRPr="00D40628">
        <w:rPr>
          <w:sz w:val="18"/>
        </w:rPr>
        <w:t>ssessment</w:t>
      </w:r>
      <w:r w:rsidR="00D40628">
        <w:rPr>
          <w:sz w:val="18"/>
        </w:rPr>
        <w:t xml:space="preserve"> judgements </w:t>
      </w:r>
      <w:r>
        <w:rPr>
          <w:sz w:val="18"/>
        </w:rPr>
        <w:t xml:space="preserve">must be </w:t>
      </w:r>
      <w:r w:rsidR="00D40628">
        <w:rPr>
          <w:sz w:val="18"/>
        </w:rPr>
        <w:t>validated according to the selection of a statistically valid sample, as outlined in the Standards for RTOs 2015</w:t>
      </w:r>
      <w:r>
        <w:rPr>
          <w:sz w:val="18"/>
        </w:rPr>
        <w:t>, prior to using the assessment tools they should be reviewed to ensure they will provide the opportunity for learners to provide evidence that will meet the Rules of Evidence</w:t>
      </w:r>
      <w:r w:rsidR="00D40628">
        <w:rPr>
          <w:sz w:val="18"/>
        </w:rPr>
        <w:t>.</w:t>
      </w:r>
      <w:r>
        <w:rPr>
          <w:sz w:val="18"/>
        </w:rPr>
        <w:t xml:space="preserve"> This template assists in this review process.</w:t>
      </w:r>
    </w:p>
    <w:p w:rsidR="00D40628" w:rsidRPr="0025065C" w:rsidRDefault="0025065C" w:rsidP="005E6915">
      <w:pPr>
        <w:tabs>
          <w:tab w:val="center" w:pos="0"/>
          <w:tab w:val="center" w:pos="180"/>
        </w:tabs>
        <w:spacing w:before="200" w:after="120" w:line="240" w:lineRule="auto"/>
        <w:rPr>
          <w:sz w:val="18"/>
        </w:rPr>
      </w:pPr>
      <w:r>
        <w:rPr>
          <w:sz w:val="18"/>
        </w:rPr>
        <w:t xml:space="preserve">This review is based on the </w:t>
      </w:r>
      <w:r>
        <w:rPr>
          <w:b/>
          <w:sz w:val="18"/>
        </w:rPr>
        <w:t>potential</w:t>
      </w:r>
      <w:r>
        <w:rPr>
          <w:sz w:val="18"/>
        </w:rPr>
        <w:t xml:space="preserve"> of the assessment tools</w:t>
      </w:r>
    </w:p>
    <w:tbl>
      <w:tblPr>
        <w:tblStyle w:val="LightList"/>
        <w:tblW w:w="14570" w:type="dxa"/>
        <w:tblLook w:val="0420" w:firstRow="1" w:lastRow="0" w:firstColumn="0" w:lastColumn="0" w:noHBand="0" w:noVBand="1"/>
      </w:tblPr>
      <w:tblGrid>
        <w:gridCol w:w="7361"/>
        <w:gridCol w:w="7209"/>
      </w:tblGrid>
      <w:tr w:rsidR="00E14266" w:rsidRPr="00FB78FE" w:rsidTr="009F0E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361" w:type="dxa"/>
            <w:shd w:val="clear" w:color="auto" w:fill="808080" w:themeFill="background1" w:themeFillShade="80"/>
          </w:tcPr>
          <w:p w:rsidR="00E14266" w:rsidRPr="00FB78FE" w:rsidRDefault="00E14266" w:rsidP="005E6915">
            <w:pPr>
              <w:pStyle w:val="Tabletext"/>
              <w:spacing w:before="120" w:after="120"/>
              <w:rPr>
                <w:rFonts w:ascii="Tahoma" w:hAnsi="Tahoma" w:cs="Tahoma"/>
                <w:b w:val="0"/>
                <w:bCs w:val="0"/>
                <w:color w:val="FFFFFF"/>
                <w:sz w:val="18"/>
                <w:szCs w:val="22"/>
              </w:rPr>
            </w:pPr>
            <w:r w:rsidRPr="00FB78FE">
              <w:rPr>
                <w:rFonts w:ascii="Tahoma" w:hAnsi="Tahoma" w:cs="Tahoma"/>
                <w:color w:val="FFFFFF"/>
                <w:sz w:val="18"/>
                <w:szCs w:val="22"/>
              </w:rPr>
              <w:t>Rules of Evidence – to ensure the collection of evidence is valid, authentic, current and sufficient</w:t>
            </w:r>
          </w:p>
        </w:tc>
        <w:tc>
          <w:tcPr>
            <w:tcW w:w="7209" w:type="dxa"/>
            <w:shd w:val="clear" w:color="auto" w:fill="808080" w:themeFill="background1" w:themeFillShade="80"/>
          </w:tcPr>
          <w:p w:rsidR="00E14266" w:rsidRPr="00FB78FE" w:rsidRDefault="00FB78FE" w:rsidP="005E6915">
            <w:pPr>
              <w:pStyle w:val="Tabletext"/>
              <w:spacing w:before="120" w:after="120"/>
              <w:jc w:val="center"/>
              <w:rPr>
                <w:rFonts w:ascii="Tahoma" w:hAnsi="Tahoma" w:cs="Tahoma"/>
                <w:b w:val="0"/>
                <w:bCs w:val="0"/>
                <w:color w:val="FFFFFF"/>
                <w:sz w:val="18"/>
                <w:szCs w:val="22"/>
              </w:rPr>
            </w:pPr>
            <w:r w:rsidRPr="00FB78FE">
              <w:rPr>
                <w:rFonts w:ascii="Tahoma" w:hAnsi="Tahoma" w:cs="Tahoma"/>
                <w:color w:val="FFFFFF"/>
                <w:sz w:val="18"/>
                <w:szCs w:val="22"/>
              </w:rPr>
              <w:t>Comments</w:t>
            </w:r>
          </w:p>
        </w:tc>
      </w:tr>
      <w:tr w:rsidR="00E14266" w:rsidRPr="00FB78FE" w:rsidTr="00084F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570" w:type="dxa"/>
            <w:gridSpan w:val="2"/>
            <w:shd w:val="clear" w:color="auto" w:fill="F2F2F2" w:themeFill="background1" w:themeFillShade="F2"/>
          </w:tcPr>
          <w:p w:rsidR="00E14266" w:rsidRPr="00FB78FE" w:rsidRDefault="00E14266" w:rsidP="005E6915">
            <w:pPr>
              <w:pStyle w:val="Tabletext"/>
              <w:spacing w:before="60" w:after="60"/>
              <w:rPr>
                <w:rFonts w:ascii="Tahoma" w:hAnsi="Tahoma" w:cs="Tahoma"/>
                <w:sz w:val="18"/>
                <w:szCs w:val="22"/>
              </w:rPr>
            </w:pPr>
            <w:r w:rsidRPr="00FB78FE">
              <w:rPr>
                <w:rFonts w:ascii="Tahoma" w:hAnsi="Tahoma" w:cs="Tahoma"/>
                <w:b/>
                <w:bCs/>
                <w:sz w:val="18"/>
                <w:szCs w:val="22"/>
              </w:rPr>
              <w:t>Valid evidence</w:t>
            </w:r>
          </w:p>
        </w:tc>
      </w:tr>
      <w:tr w:rsidR="00FB78FE" w:rsidRPr="00FB78FE" w:rsidTr="009F0E92">
        <w:tc>
          <w:tcPr>
            <w:tcW w:w="7361" w:type="dxa"/>
          </w:tcPr>
          <w:p w:rsidR="00041FDC" w:rsidRPr="00FB78FE" w:rsidRDefault="001F0033" w:rsidP="0025065C">
            <w:pPr>
              <w:pStyle w:val="Tabletext"/>
              <w:spacing w:before="60" w:after="60"/>
              <w:ind w:left="308" w:hanging="308"/>
              <w:rPr>
                <w:rFonts w:ascii="Tahoma" w:hAnsi="Tahoma" w:cs="Tahoma"/>
                <w:bCs/>
                <w:sz w:val="18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18"/>
                  <w:szCs w:val="22"/>
                </w:rPr>
                <w:id w:val="2140226693"/>
              </w:sdtPr>
              <w:sdtEndPr/>
              <w:sdtContent>
                <w:r w:rsidR="00FB78FE">
                  <w:rPr>
                    <w:rFonts w:ascii="MS Gothic" w:eastAsia="MS Gothic" w:hAnsi="MS Gothic" w:cs="Tahoma" w:hint="eastAsia"/>
                    <w:bCs/>
                    <w:sz w:val="18"/>
                    <w:szCs w:val="22"/>
                  </w:rPr>
                  <w:t>☐</w:t>
                </w:r>
                <w:r w:rsidR="005E6915">
                  <w:rPr>
                    <w:rFonts w:ascii="MS Gothic" w:eastAsia="MS Gothic" w:hAnsi="MS Gothic" w:cs="Tahoma"/>
                    <w:bCs/>
                    <w:sz w:val="18"/>
                    <w:szCs w:val="22"/>
                  </w:rPr>
                  <w:t xml:space="preserve"> </w:t>
                </w:r>
              </w:sdtContent>
            </w:sdt>
            <w:r w:rsidR="0025065C">
              <w:rPr>
                <w:rFonts w:ascii="Tahoma" w:hAnsi="Tahoma" w:cs="Tahoma"/>
                <w:bCs/>
                <w:sz w:val="18"/>
                <w:szCs w:val="22"/>
              </w:rPr>
              <w:t>Instructions are provided that are clear and will enable students to provide evidence that directly relates to the unit of competency</w:t>
            </w:r>
          </w:p>
        </w:tc>
        <w:sdt>
          <w:sdtPr>
            <w:rPr>
              <w:rFonts w:ascii="Tahoma" w:hAnsi="Tahoma" w:cs="Tahoma"/>
              <w:b/>
              <w:bCs/>
              <w:sz w:val="18"/>
              <w:szCs w:val="22"/>
            </w:rPr>
            <w:id w:val="62300714"/>
            <w:showingPlcHdr/>
          </w:sdtPr>
          <w:sdtEndPr/>
          <w:sdtContent>
            <w:tc>
              <w:tcPr>
                <w:tcW w:w="7209" w:type="dxa"/>
              </w:tcPr>
              <w:p w:rsidR="00FB78FE" w:rsidRPr="00FB78FE" w:rsidRDefault="00FB78FE" w:rsidP="005E6915">
                <w:pPr>
                  <w:pStyle w:val="Tabletext"/>
                  <w:spacing w:before="60" w:after="60"/>
                  <w:rPr>
                    <w:rFonts w:ascii="Tahoma" w:hAnsi="Tahoma" w:cs="Tahoma"/>
                    <w:b/>
                    <w:bCs/>
                    <w:sz w:val="18"/>
                    <w:szCs w:val="22"/>
                  </w:rPr>
                </w:pPr>
                <w:r w:rsidRPr="00FA5082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14266" w:rsidRPr="00FB78FE" w:rsidTr="00084F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570" w:type="dxa"/>
            <w:gridSpan w:val="2"/>
            <w:shd w:val="clear" w:color="auto" w:fill="F2F2F2" w:themeFill="background1" w:themeFillShade="F2"/>
          </w:tcPr>
          <w:p w:rsidR="00E14266" w:rsidRPr="00FB78FE" w:rsidRDefault="005E6915" w:rsidP="005E6915">
            <w:pPr>
              <w:pStyle w:val="Tabletext"/>
              <w:spacing w:before="60" w:after="60"/>
              <w:rPr>
                <w:rFonts w:ascii="Tahoma" w:hAnsi="Tahoma" w:cs="Tahoma"/>
                <w:b/>
                <w:bCs/>
                <w:sz w:val="18"/>
                <w:szCs w:val="22"/>
              </w:rPr>
            </w:pPr>
            <w:r>
              <w:rPr>
                <w:rFonts w:ascii="Tahoma" w:hAnsi="Tahoma" w:cs="Tahoma"/>
                <w:b/>
                <w:bCs/>
                <w:sz w:val="18"/>
                <w:szCs w:val="22"/>
              </w:rPr>
              <w:t>Authentic evidence</w:t>
            </w:r>
          </w:p>
        </w:tc>
      </w:tr>
      <w:tr w:rsidR="00FB78FE" w:rsidRPr="00FB78FE" w:rsidTr="009F0E92">
        <w:tc>
          <w:tcPr>
            <w:tcW w:w="7361" w:type="dxa"/>
          </w:tcPr>
          <w:p w:rsidR="00FB78FE" w:rsidRPr="00FB78FE" w:rsidRDefault="001F0033" w:rsidP="0025065C">
            <w:pPr>
              <w:pStyle w:val="Tabletext"/>
              <w:spacing w:before="60" w:after="60"/>
              <w:ind w:left="308" w:hanging="308"/>
              <w:rPr>
                <w:rFonts w:ascii="Tahoma" w:hAnsi="Tahoma" w:cs="Tahoma"/>
                <w:bCs/>
                <w:sz w:val="18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18"/>
                  <w:szCs w:val="22"/>
                </w:rPr>
                <w:id w:val="-2074349020"/>
              </w:sdtPr>
              <w:sdtEndPr/>
              <w:sdtContent>
                <w:r w:rsidR="00FB78FE">
                  <w:rPr>
                    <w:rFonts w:ascii="MS Gothic" w:eastAsia="MS Gothic" w:hAnsi="MS Gothic" w:cs="Tahoma" w:hint="eastAsia"/>
                    <w:bCs/>
                    <w:sz w:val="18"/>
                    <w:szCs w:val="22"/>
                  </w:rPr>
                  <w:t>☐</w:t>
                </w:r>
                <w:r w:rsidR="005E6915">
                  <w:rPr>
                    <w:rFonts w:ascii="MS Gothic" w:eastAsia="MS Gothic" w:hAnsi="MS Gothic" w:cs="Tahoma"/>
                    <w:bCs/>
                    <w:sz w:val="18"/>
                    <w:szCs w:val="22"/>
                  </w:rPr>
                  <w:t xml:space="preserve"> </w:t>
                </w:r>
              </w:sdtContent>
            </w:sdt>
            <w:r w:rsidR="0025065C">
              <w:rPr>
                <w:rFonts w:ascii="Tahoma" w:hAnsi="Tahoma" w:cs="Tahoma"/>
                <w:bCs/>
                <w:sz w:val="18"/>
                <w:szCs w:val="22"/>
              </w:rPr>
              <w:t xml:space="preserve">Systems are in place to ensure the </w:t>
            </w:r>
            <w:r w:rsidR="00FB78FE" w:rsidRPr="00FB78FE">
              <w:rPr>
                <w:rFonts w:ascii="Tahoma" w:hAnsi="Tahoma" w:cs="Tahoma"/>
                <w:bCs/>
                <w:sz w:val="18"/>
                <w:szCs w:val="22"/>
              </w:rPr>
              <w:t xml:space="preserve">evidence submitted by the </w:t>
            </w:r>
            <w:r w:rsidR="0025065C">
              <w:rPr>
                <w:rFonts w:ascii="Tahoma" w:hAnsi="Tahoma" w:cs="Tahoma"/>
                <w:bCs/>
                <w:sz w:val="18"/>
                <w:szCs w:val="22"/>
              </w:rPr>
              <w:t xml:space="preserve">learner will be </w:t>
            </w:r>
            <w:r w:rsidR="00FB78FE" w:rsidRPr="00FB78FE">
              <w:rPr>
                <w:rFonts w:ascii="Tahoma" w:hAnsi="Tahoma" w:cs="Tahoma"/>
                <w:bCs/>
                <w:sz w:val="18"/>
                <w:szCs w:val="22"/>
              </w:rPr>
              <w:t>their own work</w:t>
            </w:r>
          </w:p>
        </w:tc>
        <w:sdt>
          <w:sdtPr>
            <w:rPr>
              <w:rFonts w:ascii="Tahoma" w:hAnsi="Tahoma" w:cs="Tahoma"/>
              <w:b/>
              <w:bCs/>
              <w:sz w:val="18"/>
              <w:szCs w:val="22"/>
            </w:rPr>
            <w:id w:val="1268573401"/>
            <w:showingPlcHdr/>
          </w:sdtPr>
          <w:sdtEndPr/>
          <w:sdtContent>
            <w:tc>
              <w:tcPr>
                <w:tcW w:w="7209" w:type="dxa"/>
              </w:tcPr>
              <w:p w:rsidR="00FB78FE" w:rsidRPr="00FB78FE" w:rsidRDefault="00FB78FE" w:rsidP="005E6915">
                <w:pPr>
                  <w:pStyle w:val="Tabletext"/>
                  <w:spacing w:before="60" w:after="60"/>
                  <w:rPr>
                    <w:rFonts w:ascii="Tahoma" w:hAnsi="Tahoma" w:cs="Tahoma"/>
                    <w:b/>
                    <w:bCs/>
                    <w:sz w:val="18"/>
                    <w:szCs w:val="22"/>
                  </w:rPr>
                </w:pPr>
                <w:r w:rsidRPr="00FA5082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14266" w:rsidRPr="00FB78FE" w:rsidTr="00084F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570" w:type="dxa"/>
            <w:gridSpan w:val="2"/>
            <w:shd w:val="clear" w:color="auto" w:fill="F2F2F2" w:themeFill="background1" w:themeFillShade="F2"/>
          </w:tcPr>
          <w:p w:rsidR="00E14266" w:rsidRPr="00FB78FE" w:rsidRDefault="005E6915" w:rsidP="005E6915">
            <w:pPr>
              <w:pStyle w:val="Tabletext"/>
              <w:spacing w:before="60" w:after="60"/>
              <w:rPr>
                <w:rFonts w:ascii="Tahoma" w:hAnsi="Tahoma" w:cs="Tahoma"/>
                <w:b/>
                <w:bCs/>
                <w:sz w:val="18"/>
                <w:szCs w:val="22"/>
              </w:rPr>
            </w:pPr>
            <w:r>
              <w:rPr>
                <w:rFonts w:ascii="Tahoma" w:hAnsi="Tahoma" w:cs="Tahoma"/>
                <w:b/>
                <w:bCs/>
                <w:sz w:val="18"/>
                <w:szCs w:val="22"/>
              </w:rPr>
              <w:t>Current evidence</w:t>
            </w:r>
          </w:p>
        </w:tc>
      </w:tr>
      <w:tr w:rsidR="00FB78FE" w:rsidRPr="00FB78FE" w:rsidTr="009F0E92">
        <w:tc>
          <w:tcPr>
            <w:tcW w:w="7361" w:type="dxa"/>
          </w:tcPr>
          <w:p w:rsidR="00041FDC" w:rsidRPr="00FB78FE" w:rsidRDefault="001F0033" w:rsidP="0025065C">
            <w:pPr>
              <w:tabs>
                <w:tab w:val="left" w:pos="1080"/>
                <w:tab w:val="left" w:pos="1800"/>
              </w:tabs>
              <w:spacing w:before="60" w:after="60"/>
              <w:ind w:left="308" w:hanging="308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633009097"/>
              </w:sdtPr>
              <w:sdtEndPr/>
              <w:sdtContent>
                <w:r w:rsidR="00FB78FE"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  <w:r w:rsidR="005E6915">
                  <w:rPr>
                    <w:rFonts w:ascii="MS Gothic" w:eastAsia="MS Gothic" w:hAnsi="MS Gothic" w:cs="Tahoma"/>
                    <w:sz w:val="18"/>
                    <w:szCs w:val="18"/>
                  </w:rPr>
                  <w:t xml:space="preserve"> </w:t>
                </w:r>
              </w:sdtContent>
            </w:sdt>
            <w:r w:rsidR="0025065C">
              <w:rPr>
                <w:rFonts w:ascii="Tahoma" w:hAnsi="Tahoma" w:cs="Tahoma"/>
                <w:sz w:val="18"/>
                <w:szCs w:val="18"/>
              </w:rPr>
              <w:t xml:space="preserve">Learners will be required to </w:t>
            </w:r>
            <w:r w:rsidR="00FB78FE" w:rsidRPr="00FB78FE">
              <w:rPr>
                <w:rFonts w:ascii="Tahoma" w:hAnsi="Tahoma" w:cs="Tahoma"/>
                <w:sz w:val="18"/>
                <w:szCs w:val="18"/>
              </w:rPr>
              <w:t xml:space="preserve">demonstrates current knowledge and skills </w:t>
            </w:r>
            <w:r w:rsidR="00FB78FE">
              <w:rPr>
                <w:rFonts w:ascii="Tahoma" w:hAnsi="Tahoma" w:cs="Tahoma"/>
                <w:sz w:val="18"/>
                <w:szCs w:val="18"/>
              </w:rPr>
              <w:t>(from the present or recent past)</w:t>
            </w:r>
          </w:p>
        </w:tc>
        <w:sdt>
          <w:sdtPr>
            <w:rPr>
              <w:rFonts w:ascii="Tahoma" w:hAnsi="Tahoma" w:cs="Tahoma"/>
              <w:b/>
              <w:bCs/>
              <w:sz w:val="18"/>
              <w:szCs w:val="22"/>
            </w:rPr>
            <w:id w:val="913742356"/>
            <w:showingPlcHdr/>
          </w:sdtPr>
          <w:sdtEndPr/>
          <w:sdtContent>
            <w:tc>
              <w:tcPr>
                <w:tcW w:w="7209" w:type="dxa"/>
              </w:tcPr>
              <w:p w:rsidR="00FB78FE" w:rsidRPr="00FB78FE" w:rsidRDefault="00FB78FE" w:rsidP="005E6915">
                <w:pPr>
                  <w:pStyle w:val="Tabletext"/>
                  <w:spacing w:before="60" w:after="60"/>
                  <w:rPr>
                    <w:rFonts w:ascii="Tahoma" w:hAnsi="Tahoma" w:cs="Tahoma"/>
                    <w:b/>
                    <w:bCs/>
                    <w:sz w:val="18"/>
                    <w:szCs w:val="22"/>
                  </w:rPr>
                </w:pPr>
                <w:r w:rsidRPr="00FA5082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14266" w:rsidRPr="00FB78FE" w:rsidTr="00084F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570" w:type="dxa"/>
            <w:gridSpan w:val="2"/>
            <w:shd w:val="clear" w:color="auto" w:fill="F2F2F2" w:themeFill="background1" w:themeFillShade="F2"/>
          </w:tcPr>
          <w:p w:rsidR="00E14266" w:rsidRPr="00FB78FE" w:rsidRDefault="005E6915" w:rsidP="005E6915">
            <w:pPr>
              <w:pStyle w:val="Tabletext"/>
              <w:spacing w:before="60" w:after="60"/>
              <w:rPr>
                <w:rFonts w:ascii="Tahoma" w:hAnsi="Tahoma" w:cs="Tahoma"/>
                <w:b/>
                <w:bCs/>
                <w:sz w:val="18"/>
                <w:szCs w:val="22"/>
              </w:rPr>
            </w:pPr>
            <w:r>
              <w:rPr>
                <w:rFonts w:ascii="Tahoma" w:hAnsi="Tahoma" w:cs="Tahoma"/>
                <w:b/>
                <w:bCs/>
                <w:sz w:val="18"/>
                <w:szCs w:val="22"/>
              </w:rPr>
              <w:t>Sufficient evidence</w:t>
            </w:r>
          </w:p>
        </w:tc>
      </w:tr>
      <w:tr w:rsidR="00FB78FE" w:rsidRPr="00FB78FE" w:rsidTr="009F0E92">
        <w:tc>
          <w:tcPr>
            <w:tcW w:w="7361" w:type="dxa"/>
          </w:tcPr>
          <w:p w:rsidR="00FB78FE" w:rsidRPr="00FB78FE" w:rsidRDefault="001F0033" w:rsidP="00041FDC">
            <w:pPr>
              <w:pStyle w:val="Tabletext"/>
              <w:spacing w:before="60" w:after="60"/>
              <w:ind w:left="308" w:hanging="308"/>
              <w:rPr>
                <w:rFonts w:ascii="Tahoma" w:hAnsi="Tahoma" w:cs="Tahoma"/>
                <w:bCs/>
                <w:sz w:val="18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18"/>
                  <w:szCs w:val="22"/>
                </w:rPr>
                <w:id w:val="-399292168"/>
              </w:sdtPr>
              <w:sdtEndPr/>
              <w:sdtContent>
                <w:r w:rsidR="00FB78FE">
                  <w:rPr>
                    <w:rFonts w:ascii="MS Gothic" w:eastAsia="MS Gothic" w:hAnsi="MS Gothic" w:cs="Tahoma" w:hint="eastAsia"/>
                    <w:bCs/>
                    <w:sz w:val="18"/>
                    <w:szCs w:val="22"/>
                  </w:rPr>
                  <w:t>☐</w:t>
                </w:r>
                <w:r w:rsidR="005E6915">
                  <w:rPr>
                    <w:rFonts w:ascii="MS Gothic" w:eastAsia="MS Gothic" w:hAnsi="MS Gothic" w:cs="Tahoma"/>
                    <w:bCs/>
                    <w:sz w:val="18"/>
                    <w:szCs w:val="22"/>
                  </w:rPr>
                  <w:t xml:space="preserve"> </w:t>
                </w:r>
              </w:sdtContent>
            </w:sdt>
            <w:r w:rsidR="0025065C">
              <w:rPr>
                <w:rFonts w:ascii="Tahoma" w:hAnsi="Tahoma" w:cs="Tahoma"/>
                <w:bCs/>
                <w:sz w:val="18"/>
                <w:szCs w:val="22"/>
              </w:rPr>
              <w:t>The assessment tool requests s</w:t>
            </w:r>
            <w:r w:rsidR="00FB78FE" w:rsidRPr="00FB78FE">
              <w:rPr>
                <w:rFonts w:ascii="Tahoma" w:hAnsi="Tahoma" w:cs="Tahoma"/>
                <w:bCs/>
                <w:sz w:val="18"/>
                <w:szCs w:val="22"/>
              </w:rPr>
              <w:t xml:space="preserve">ufficient assessment evidence </w:t>
            </w:r>
            <w:r w:rsidR="0025065C">
              <w:rPr>
                <w:rFonts w:ascii="Tahoma" w:hAnsi="Tahoma" w:cs="Tahoma"/>
                <w:bCs/>
                <w:sz w:val="18"/>
                <w:szCs w:val="22"/>
              </w:rPr>
              <w:t xml:space="preserve">to be provided </w:t>
            </w:r>
            <w:r w:rsidR="00FB78FE" w:rsidRPr="00FB78FE">
              <w:rPr>
                <w:rFonts w:ascii="Tahoma" w:hAnsi="Tahoma" w:cs="Tahoma"/>
                <w:bCs/>
                <w:sz w:val="18"/>
                <w:szCs w:val="22"/>
              </w:rPr>
              <w:t>before competency is determined</w:t>
            </w:r>
            <w:r w:rsidR="00FB78FE">
              <w:rPr>
                <w:rFonts w:ascii="Tahoma" w:hAnsi="Tahoma" w:cs="Tahoma"/>
                <w:bCs/>
                <w:sz w:val="18"/>
                <w:szCs w:val="22"/>
              </w:rPr>
              <w:t xml:space="preserve"> (quantity)</w:t>
            </w:r>
          </w:p>
          <w:p w:rsidR="00FB78FE" w:rsidRPr="00FB78FE" w:rsidRDefault="001F0033" w:rsidP="0025065C">
            <w:pPr>
              <w:pStyle w:val="Tabletext"/>
              <w:spacing w:before="60" w:after="60"/>
              <w:ind w:left="308" w:hanging="308"/>
              <w:rPr>
                <w:rFonts w:ascii="Tahoma" w:hAnsi="Tahoma" w:cs="Tahoma"/>
                <w:bCs/>
                <w:sz w:val="18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18"/>
                  <w:szCs w:val="22"/>
                </w:rPr>
                <w:id w:val="-514929950"/>
              </w:sdtPr>
              <w:sdtEndPr/>
              <w:sdtContent>
                <w:r w:rsidR="00FB78FE">
                  <w:rPr>
                    <w:rFonts w:ascii="MS Gothic" w:eastAsia="MS Gothic" w:hAnsi="MS Gothic" w:cs="Tahoma" w:hint="eastAsia"/>
                    <w:bCs/>
                    <w:sz w:val="18"/>
                    <w:szCs w:val="22"/>
                  </w:rPr>
                  <w:t>☐</w:t>
                </w:r>
                <w:r w:rsidR="005E6915">
                  <w:rPr>
                    <w:rFonts w:ascii="MS Gothic" w:eastAsia="MS Gothic" w:hAnsi="MS Gothic" w:cs="Tahoma"/>
                    <w:bCs/>
                    <w:sz w:val="18"/>
                    <w:szCs w:val="22"/>
                  </w:rPr>
                  <w:t xml:space="preserve"> </w:t>
                </w:r>
              </w:sdtContent>
            </w:sdt>
            <w:r w:rsidR="0025065C">
              <w:rPr>
                <w:rFonts w:ascii="Tahoma" w:hAnsi="Tahoma" w:cs="Tahoma"/>
                <w:bCs/>
                <w:sz w:val="18"/>
                <w:szCs w:val="22"/>
              </w:rPr>
              <w:t>The assessment tool requests s</w:t>
            </w:r>
            <w:r w:rsidR="0025065C" w:rsidRPr="00FB78FE">
              <w:rPr>
                <w:rFonts w:ascii="Tahoma" w:hAnsi="Tahoma" w:cs="Tahoma"/>
                <w:bCs/>
                <w:sz w:val="18"/>
                <w:szCs w:val="22"/>
              </w:rPr>
              <w:t xml:space="preserve">ufficient assessment evidence </w:t>
            </w:r>
            <w:r w:rsidR="0025065C">
              <w:rPr>
                <w:rFonts w:ascii="Tahoma" w:hAnsi="Tahoma" w:cs="Tahoma"/>
                <w:bCs/>
                <w:sz w:val="18"/>
                <w:szCs w:val="22"/>
              </w:rPr>
              <w:t xml:space="preserve">to be provided regarding </w:t>
            </w:r>
            <w:r w:rsidR="00FB78FE" w:rsidRPr="00FB78FE">
              <w:rPr>
                <w:rFonts w:ascii="Tahoma" w:hAnsi="Tahoma" w:cs="Tahoma"/>
                <w:bCs/>
                <w:sz w:val="18"/>
                <w:szCs w:val="22"/>
              </w:rPr>
              <w:t>the consistency of performance</w:t>
            </w:r>
            <w:r w:rsidR="00FB78FE">
              <w:rPr>
                <w:rFonts w:ascii="Tahoma" w:hAnsi="Tahoma" w:cs="Tahoma"/>
                <w:bCs/>
                <w:sz w:val="18"/>
                <w:szCs w:val="22"/>
              </w:rPr>
              <w:t xml:space="preserve"> (quality)</w:t>
            </w:r>
            <w:sdt>
              <w:sdtPr>
                <w:rPr>
                  <w:rFonts w:ascii="Tahoma" w:hAnsi="Tahoma" w:cs="Tahoma"/>
                  <w:bCs/>
                  <w:sz w:val="18"/>
                  <w:szCs w:val="22"/>
                </w:rPr>
                <w:id w:val="-1858264893"/>
                <w:showingPlcHdr/>
              </w:sdtPr>
              <w:sdtEndPr/>
              <w:sdtContent>
                <w:r w:rsidR="0025065C">
                  <w:rPr>
                    <w:rFonts w:ascii="Tahoma" w:hAnsi="Tahoma" w:cs="Tahoma"/>
                    <w:bCs/>
                    <w:sz w:val="18"/>
                    <w:szCs w:val="22"/>
                  </w:rPr>
                  <w:t xml:space="preserve">     </w:t>
                </w:r>
              </w:sdtContent>
            </w:sdt>
            <w:r w:rsidR="00FB78FE" w:rsidRPr="00FB78FE">
              <w:rPr>
                <w:rFonts w:ascii="Tahoma" w:hAnsi="Tahoma" w:cs="Tahoma"/>
                <w:bCs/>
                <w:sz w:val="18"/>
                <w:szCs w:val="22"/>
              </w:rPr>
              <w:t xml:space="preserve"> </w:t>
            </w:r>
          </w:p>
        </w:tc>
        <w:sdt>
          <w:sdtPr>
            <w:rPr>
              <w:rFonts w:ascii="Tahoma" w:hAnsi="Tahoma" w:cs="Tahoma"/>
              <w:b/>
              <w:bCs/>
              <w:sz w:val="18"/>
              <w:szCs w:val="22"/>
            </w:rPr>
            <w:id w:val="1436324485"/>
            <w:showingPlcHdr/>
          </w:sdtPr>
          <w:sdtEndPr/>
          <w:sdtContent>
            <w:tc>
              <w:tcPr>
                <w:tcW w:w="7209" w:type="dxa"/>
              </w:tcPr>
              <w:p w:rsidR="00FB78FE" w:rsidRPr="00FB78FE" w:rsidRDefault="00FB78FE" w:rsidP="005E6915">
                <w:pPr>
                  <w:pStyle w:val="Tabletext"/>
                  <w:spacing w:before="60" w:after="60"/>
                  <w:rPr>
                    <w:rFonts w:ascii="Tahoma" w:hAnsi="Tahoma" w:cs="Tahoma"/>
                    <w:b/>
                    <w:bCs/>
                    <w:sz w:val="18"/>
                    <w:szCs w:val="22"/>
                  </w:rPr>
                </w:pPr>
                <w:r w:rsidRPr="00FA5082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E14266" w:rsidRPr="00396576" w:rsidRDefault="00E14266" w:rsidP="00E14266">
      <w:pPr>
        <w:pStyle w:val="Tabletext"/>
        <w:spacing w:before="0" w:after="0"/>
        <w:rPr>
          <w:rFonts w:ascii="Tahoma" w:hAnsi="Tahoma" w:cs="Tahoma"/>
          <w:b/>
          <w:bCs/>
          <w:color w:val="FFFFFF" w:themeColor="background1"/>
          <w:sz w:val="22"/>
          <w:szCs w:val="22"/>
        </w:rPr>
      </w:pPr>
    </w:p>
    <w:p w:rsidR="00041FDC" w:rsidRDefault="00041FDC"/>
    <w:tbl>
      <w:tblPr>
        <w:tblStyle w:val="LightList"/>
        <w:tblW w:w="14570" w:type="dxa"/>
        <w:tblLook w:val="0420" w:firstRow="1" w:lastRow="0" w:firstColumn="0" w:lastColumn="0" w:noHBand="0" w:noVBand="1"/>
      </w:tblPr>
      <w:tblGrid>
        <w:gridCol w:w="2518"/>
        <w:gridCol w:w="12052"/>
      </w:tblGrid>
      <w:tr w:rsidR="0025065C" w:rsidRPr="005E6915" w:rsidTr="009F0E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570" w:type="dxa"/>
            <w:gridSpan w:val="2"/>
            <w:shd w:val="clear" w:color="auto" w:fill="808080" w:themeFill="background1" w:themeFillShade="80"/>
          </w:tcPr>
          <w:p w:rsidR="0025065C" w:rsidRPr="005E6915" w:rsidRDefault="0025065C" w:rsidP="00111165">
            <w:pPr>
              <w:spacing w:before="120" w:after="120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Overall comments and recommendations from reviewer on assessment tools</w:t>
            </w:r>
          </w:p>
        </w:tc>
      </w:tr>
      <w:tr w:rsidR="0025065C" w:rsidRPr="00E46B39" w:rsidTr="009F0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9"/>
        </w:trPr>
        <w:tc>
          <w:tcPr>
            <w:tcW w:w="2518" w:type="dxa"/>
          </w:tcPr>
          <w:p w:rsidR="0025065C" w:rsidRPr="00E46B39" w:rsidRDefault="0025065C" w:rsidP="00111165">
            <w:pPr>
              <w:spacing w:before="120" w:after="120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Comments</w:t>
            </w:r>
          </w:p>
        </w:tc>
        <w:sdt>
          <w:sdtPr>
            <w:rPr>
              <w:rFonts w:ascii="Tahoma" w:hAnsi="Tahoma" w:cs="Tahoma"/>
              <w:sz w:val="18"/>
            </w:rPr>
            <w:id w:val="-2023613753"/>
            <w:placeholder>
              <w:docPart w:val="845E1E6285654215B6F474BFF445BC93"/>
            </w:placeholder>
            <w:showingPlcHdr/>
          </w:sdtPr>
          <w:sdtEndPr/>
          <w:sdtContent>
            <w:tc>
              <w:tcPr>
                <w:tcW w:w="12052" w:type="dxa"/>
              </w:tcPr>
              <w:p w:rsidR="0025065C" w:rsidRPr="00E46B39" w:rsidRDefault="0025065C" w:rsidP="00111165">
                <w:pPr>
                  <w:spacing w:before="120" w:after="120"/>
                  <w:rPr>
                    <w:rFonts w:ascii="Tahoma" w:hAnsi="Tahoma" w:cs="Tahoma"/>
                    <w:sz w:val="18"/>
                  </w:rPr>
                </w:pPr>
                <w:r w:rsidRPr="00E46B39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25065C" w:rsidRPr="00E46B39" w:rsidTr="009F0E92">
        <w:trPr>
          <w:trHeight w:val="3499"/>
        </w:trPr>
        <w:tc>
          <w:tcPr>
            <w:tcW w:w="2518" w:type="dxa"/>
          </w:tcPr>
          <w:p w:rsidR="0025065C" w:rsidRPr="00E46B39" w:rsidRDefault="0025065C" w:rsidP="00111165">
            <w:pPr>
              <w:spacing w:before="120" w:after="120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Recommendations for action</w:t>
            </w:r>
          </w:p>
        </w:tc>
        <w:sdt>
          <w:sdtPr>
            <w:rPr>
              <w:rFonts w:ascii="Tahoma" w:hAnsi="Tahoma" w:cs="Tahoma"/>
              <w:sz w:val="18"/>
            </w:rPr>
            <w:id w:val="-1705310148"/>
            <w:placeholder>
              <w:docPart w:val="0D5F541742CD4D4D96A20409611C2EDE"/>
            </w:placeholder>
            <w:showingPlcHdr/>
          </w:sdtPr>
          <w:sdtEndPr/>
          <w:sdtContent>
            <w:tc>
              <w:tcPr>
                <w:tcW w:w="12052" w:type="dxa"/>
              </w:tcPr>
              <w:p w:rsidR="0025065C" w:rsidRPr="00E46B39" w:rsidRDefault="0025065C" w:rsidP="00111165">
                <w:pPr>
                  <w:spacing w:before="120" w:after="120"/>
                  <w:rPr>
                    <w:rFonts w:ascii="Tahoma" w:hAnsi="Tahoma" w:cs="Tahoma"/>
                    <w:sz w:val="18"/>
                  </w:rPr>
                </w:pPr>
                <w:r w:rsidRPr="00E46B39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25065C" w:rsidRPr="00E46B39" w:rsidTr="009F0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8" w:type="dxa"/>
          </w:tcPr>
          <w:p w:rsidR="0025065C" w:rsidRPr="001F0033" w:rsidRDefault="0025065C" w:rsidP="00111165">
            <w:pPr>
              <w:spacing w:before="120" w:after="120"/>
              <w:rPr>
                <w:rFonts w:ascii="Tahoma" w:hAnsi="Tahoma" w:cs="Tahoma"/>
                <w:b/>
                <w:sz w:val="18"/>
              </w:rPr>
            </w:pPr>
            <w:r w:rsidRPr="001F0033">
              <w:rPr>
                <w:rFonts w:ascii="Tahoma" w:hAnsi="Tahoma" w:cs="Tahoma"/>
                <w:b/>
                <w:sz w:val="18"/>
              </w:rPr>
              <w:t>Reviewer Signature</w:t>
            </w:r>
          </w:p>
        </w:tc>
        <w:sdt>
          <w:sdtPr>
            <w:rPr>
              <w:rFonts w:ascii="Tahoma" w:hAnsi="Tahoma" w:cs="Tahoma"/>
              <w:sz w:val="18"/>
            </w:rPr>
            <w:id w:val="554444804"/>
            <w:placeholder>
              <w:docPart w:val="3CCABDEE7D6543B890D2597C67ED23C6"/>
            </w:placeholder>
            <w:showingPlcHdr/>
          </w:sdtPr>
          <w:sdtEndPr/>
          <w:sdtContent>
            <w:tc>
              <w:tcPr>
                <w:tcW w:w="12052" w:type="dxa"/>
              </w:tcPr>
              <w:p w:rsidR="0025065C" w:rsidRPr="00E46B39" w:rsidRDefault="0025065C" w:rsidP="00111165">
                <w:pPr>
                  <w:spacing w:before="120" w:after="120"/>
                  <w:rPr>
                    <w:rFonts w:ascii="Tahoma" w:hAnsi="Tahoma" w:cs="Tahoma"/>
                    <w:sz w:val="18"/>
                  </w:rPr>
                </w:pPr>
                <w:r w:rsidRPr="00E46B39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25065C" w:rsidRPr="00E46B39" w:rsidTr="009F0E92">
        <w:tc>
          <w:tcPr>
            <w:tcW w:w="2518" w:type="dxa"/>
          </w:tcPr>
          <w:p w:rsidR="0025065C" w:rsidRPr="001F0033" w:rsidRDefault="0025065C" w:rsidP="00111165">
            <w:pPr>
              <w:spacing w:before="120" w:after="120"/>
              <w:rPr>
                <w:rFonts w:ascii="Tahoma" w:hAnsi="Tahoma" w:cs="Tahoma"/>
                <w:b/>
                <w:sz w:val="18"/>
              </w:rPr>
            </w:pPr>
            <w:r w:rsidRPr="001F0033">
              <w:rPr>
                <w:rFonts w:ascii="Tahoma" w:hAnsi="Tahoma" w:cs="Tahoma"/>
                <w:b/>
                <w:sz w:val="18"/>
              </w:rPr>
              <w:t>Date of Review</w:t>
            </w:r>
          </w:p>
        </w:tc>
        <w:sdt>
          <w:sdtPr>
            <w:rPr>
              <w:rFonts w:ascii="Tahoma" w:hAnsi="Tahoma" w:cs="Tahoma"/>
              <w:sz w:val="18"/>
            </w:rPr>
            <w:id w:val="1976870286"/>
            <w:placeholder>
              <w:docPart w:val="241B50BBAA244C74B76F500370FAFA2C"/>
            </w:placeholder>
            <w:showingPlcHdr/>
          </w:sdtPr>
          <w:sdtEndPr/>
          <w:sdtContent>
            <w:tc>
              <w:tcPr>
                <w:tcW w:w="12052" w:type="dxa"/>
              </w:tcPr>
              <w:p w:rsidR="0025065C" w:rsidRDefault="0025065C" w:rsidP="00111165">
                <w:pPr>
                  <w:spacing w:before="120" w:after="120"/>
                  <w:rPr>
                    <w:rFonts w:ascii="Tahoma" w:hAnsi="Tahoma" w:cs="Tahoma"/>
                    <w:sz w:val="18"/>
                  </w:rPr>
                </w:pPr>
                <w:r w:rsidRPr="00E46B39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</w:tbl>
    <w:p w:rsidR="00E14266" w:rsidRDefault="00E14266" w:rsidP="00E14266">
      <w:pPr>
        <w:pStyle w:val="Tabletext"/>
        <w:spacing w:before="0" w:after="0"/>
        <w:rPr>
          <w:rFonts w:ascii="Tahoma" w:hAnsi="Tahoma" w:cs="Tahoma"/>
          <w:b/>
          <w:bCs/>
          <w:color w:val="FFFFFF" w:themeColor="background1"/>
          <w:sz w:val="22"/>
          <w:szCs w:val="22"/>
        </w:rPr>
      </w:pPr>
    </w:p>
    <w:sectPr w:rsidR="00E14266" w:rsidSect="00084FB7">
      <w:footerReference w:type="default" r:id="rId9"/>
      <w:pgSz w:w="16838" w:h="11906" w:orient="landscape"/>
      <w:pgMar w:top="1134" w:right="1134" w:bottom="1134" w:left="1134" w:header="709" w:footer="6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84D" w:rsidRDefault="0022584D" w:rsidP="00F23151">
      <w:pPr>
        <w:spacing w:after="0" w:line="240" w:lineRule="auto"/>
      </w:pPr>
      <w:r>
        <w:separator/>
      </w:r>
    </w:p>
  </w:endnote>
  <w:endnote w:type="continuationSeparator" w:id="0">
    <w:p w:rsidR="0022584D" w:rsidRDefault="0022584D" w:rsidP="00F23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2BA1" w:rsidRPr="00C72BA1" w:rsidRDefault="00C72BA1" w:rsidP="00C72BA1">
    <w:pPr>
      <w:pStyle w:val="Footer"/>
      <w:tabs>
        <w:tab w:val="clear" w:pos="9026"/>
        <w:tab w:val="right" w:pos="10205"/>
      </w:tabs>
      <w:rPr>
        <w:rFonts w:ascii="Tahoma" w:hAnsi="Tahoma" w:cs="Tahoma"/>
        <w:sz w:val="16"/>
        <w:szCs w:val="16"/>
      </w:rPr>
    </w:pPr>
    <w:r w:rsidRPr="00C72BA1">
      <w:rPr>
        <w:rFonts w:ascii="Tahoma" w:hAnsi="Tahoma" w:cs="Tahoma"/>
        <w:sz w:val="16"/>
        <w:szCs w:val="16"/>
      </w:rPr>
      <w:t xml:space="preserve">© </w:t>
    </w:r>
    <w:proofErr w:type="spellStart"/>
    <w:r w:rsidRPr="00C72BA1">
      <w:rPr>
        <w:rFonts w:ascii="Tahoma" w:hAnsi="Tahoma" w:cs="Tahoma"/>
        <w:sz w:val="16"/>
        <w:szCs w:val="16"/>
      </w:rPr>
      <w:t>Velg</w:t>
    </w:r>
    <w:proofErr w:type="spellEnd"/>
    <w:r w:rsidRPr="00C72BA1">
      <w:rPr>
        <w:rFonts w:ascii="Tahoma" w:hAnsi="Tahoma" w:cs="Tahoma"/>
        <w:sz w:val="16"/>
        <w:szCs w:val="16"/>
      </w:rPr>
      <w:t xml:space="preserve"> Training, Version 2.</w:t>
    </w:r>
    <w:r w:rsidR="00084FB7">
      <w:rPr>
        <w:rFonts w:ascii="Tahoma" w:hAnsi="Tahoma" w:cs="Tahoma"/>
        <w:sz w:val="16"/>
        <w:szCs w:val="16"/>
      </w:rPr>
      <w:t>1   February 2017</w:t>
    </w:r>
    <w:r w:rsidRPr="00C72BA1">
      <w:rPr>
        <w:rFonts w:ascii="Tahoma" w:hAnsi="Tahoma" w:cs="Tahoma"/>
        <w:sz w:val="16"/>
        <w:szCs w:val="16"/>
      </w:rPr>
      <w:tab/>
    </w:r>
    <w:r w:rsidR="00084FB7">
      <w:rPr>
        <w:rFonts w:ascii="Tahoma" w:hAnsi="Tahoma" w:cs="Tahoma"/>
        <w:sz w:val="16"/>
        <w:szCs w:val="16"/>
      </w:rPr>
      <w:tab/>
    </w:r>
    <w:r w:rsidRPr="00C72BA1">
      <w:rPr>
        <w:rFonts w:ascii="Tahoma" w:hAnsi="Tahoma" w:cs="Tahoma"/>
        <w:sz w:val="16"/>
        <w:szCs w:val="16"/>
      </w:rPr>
      <w:fldChar w:fldCharType="begin"/>
    </w:r>
    <w:r w:rsidRPr="00C72BA1">
      <w:rPr>
        <w:rFonts w:ascii="Tahoma" w:hAnsi="Tahoma" w:cs="Tahoma"/>
        <w:sz w:val="16"/>
        <w:szCs w:val="16"/>
      </w:rPr>
      <w:instrText xml:space="preserve"> PAGE   \* MERGEFORMAT </w:instrText>
    </w:r>
    <w:r w:rsidRPr="00C72BA1">
      <w:rPr>
        <w:rFonts w:ascii="Tahoma" w:hAnsi="Tahoma" w:cs="Tahoma"/>
        <w:sz w:val="16"/>
        <w:szCs w:val="16"/>
      </w:rPr>
      <w:fldChar w:fldCharType="separate"/>
    </w:r>
    <w:r w:rsidR="001F0033">
      <w:rPr>
        <w:rFonts w:ascii="Tahoma" w:hAnsi="Tahoma" w:cs="Tahoma"/>
        <w:noProof/>
        <w:sz w:val="16"/>
        <w:szCs w:val="16"/>
      </w:rPr>
      <w:t>1</w:t>
    </w:r>
    <w:r w:rsidRPr="00C72BA1">
      <w:rPr>
        <w:rFonts w:ascii="Tahoma" w:hAnsi="Tahoma" w:cs="Tahoma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4FB7" w:rsidRPr="00C72BA1" w:rsidRDefault="00084FB7" w:rsidP="00C72BA1">
    <w:pPr>
      <w:pStyle w:val="Footer"/>
      <w:tabs>
        <w:tab w:val="clear" w:pos="9026"/>
        <w:tab w:val="right" w:pos="10205"/>
      </w:tabs>
      <w:rPr>
        <w:rFonts w:ascii="Tahoma" w:hAnsi="Tahoma" w:cs="Tahoma"/>
        <w:sz w:val="16"/>
        <w:szCs w:val="16"/>
      </w:rPr>
    </w:pPr>
    <w:r w:rsidRPr="00C72BA1">
      <w:rPr>
        <w:rFonts w:ascii="Tahoma" w:hAnsi="Tahoma" w:cs="Tahoma"/>
        <w:sz w:val="16"/>
        <w:szCs w:val="16"/>
      </w:rPr>
      <w:t xml:space="preserve">© </w:t>
    </w:r>
    <w:proofErr w:type="spellStart"/>
    <w:r w:rsidRPr="00C72BA1">
      <w:rPr>
        <w:rFonts w:ascii="Tahoma" w:hAnsi="Tahoma" w:cs="Tahoma"/>
        <w:sz w:val="16"/>
        <w:szCs w:val="16"/>
      </w:rPr>
      <w:t>Velg</w:t>
    </w:r>
    <w:proofErr w:type="spellEnd"/>
    <w:r w:rsidRPr="00C72BA1">
      <w:rPr>
        <w:rFonts w:ascii="Tahoma" w:hAnsi="Tahoma" w:cs="Tahoma"/>
        <w:sz w:val="16"/>
        <w:szCs w:val="16"/>
      </w:rPr>
      <w:t xml:space="preserve"> Training, Version 2.</w:t>
    </w:r>
    <w:r>
      <w:rPr>
        <w:rFonts w:ascii="Tahoma" w:hAnsi="Tahoma" w:cs="Tahoma"/>
        <w:sz w:val="16"/>
        <w:szCs w:val="16"/>
      </w:rPr>
      <w:t>1   February 2017</w:t>
    </w:r>
    <w:r w:rsidRPr="00C72BA1">
      <w:rPr>
        <w:rFonts w:ascii="Tahoma" w:hAnsi="Tahoma" w:cs="Tahoma"/>
        <w:sz w:val="16"/>
        <w:szCs w:val="16"/>
      </w:rPr>
      <w:tab/>
    </w:r>
    <w:r>
      <w:rPr>
        <w:rFonts w:ascii="Tahoma" w:hAnsi="Tahoma" w:cs="Tahoma"/>
        <w:sz w:val="16"/>
        <w:szCs w:val="16"/>
      </w:rPr>
      <w:tab/>
    </w:r>
    <w:r>
      <w:rPr>
        <w:rFonts w:ascii="Tahoma" w:hAnsi="Tahoma" w:cs="Tahoma"/>
        <w:sz w:val="16"/>
        <w:szCs w:val="16"/>
      </w:rPr>
      <w:tab/>
    </w:r>
    <w:r>
      <w:rPr>
        <w:rFonts w:ascii="Tahoma" w:hAnsi="Tahoma" w:cs="Tahoma"/>
        <w:sz w:val="16"/>
        <w:szCs w:val="16"/>
      </w:rPr>
      <w:tab/>
    </w:r>
    <w:r>
      <w:rPr>
        <w:rFonts w:ascii="Tahoma" w:hAnsi="Tahoma" w:cs="Tahoma"/>
        <w:sz w:val="16"/>
        <w:szCs w:val="16"/>
      </w:rPr>
      <w:tab/>
    </w:r>
    <w:r>
      <w:rPr>
        <w:rFonts w:ascii="Tahoma" w:hAnsi="Tahoma" w:cs="Tahoma"/>
        <w:sz w:val="16"/>
        <w:szCs w:val="16"/>
      </w:rPr>
      <w:tab/>
    </w:r>
    <w:r>
      <w:rPr>
        <w:rFonts w:ascii="Tahoma" w:hAnsi="Tahoma" w:cs="Tahoma"/>
        <w:sz w:val="16"/>
        <w:szCs w:val="16"/>
      </w:rPr>
      <w:tab/>
    </w:r>
    <w:r>
      <w:rPr>
        <w:rFonts w:ascii="Tahoma" w:hAnsi="Tahoma" w:cs="Tahoma"/>
        <w:sz w:val="16"/>
        <w:szCs w:val="16"/>
      </w:rPr>
      <w:tab/>
    </w:r>
    <w:r w:rsidRPr="00C72BA1">
      <w:rPr>
        <w:rFonts w:ascii="Tahoma" w:hAnsi="Tahoma" w:cs="Tahoma"/>
        <w:sz w:val="16"/>
        <w:szCs w:val="16"/>
      </w:rPr>
      <w:fldChar w:fldCharType="begin"/>
    </w:r>
    <w:r w:rsidRPr="00C72BA1">
      <w:rPr>
        <w:rFonts w:ascii="Tahoma" w:hAnsi="Tahoma" w:cs="Tahoma"/>
        <w:sz w:val="16"/>
        <w:szCs w:val="16"/>
      </w:rPr>
      <w:instrText xml:space="preserve"> PAGE   \* MERGEFORMAT </w:instrText>
    </w:r>
    <w:r w:rsidRPr="00C72BA1">
      <w:rPr>
        <w:rFonts w:ascii="Tahoma" w:hAnsi="Tahoma" w:cs="Tahoma"/>
        <w:sz w:val="16"/>
        <w:szCs w:val="16"/>
      </w:rPr>
      <w:fldChar w:fldCharType="separate"/>
    </w:r>
    <w:r w:rsidR="001F0033">
      <w:rPr>
        <w:rFonts w:ascii="Tahoma" w:hAnsi="Tahoma" w:cs="Tahoma"/>
        <w:noProof/>
        <w:sz w:val="16"/>
        <w:szCs w:val="16"/>
      </w:rPr>
      <w:t>3</w:t>
    </w:r>
    <w:r w:rsidRPr="00C72BA1">
      <w:rPr>
        <w:rFonts w:ascii="Tahoma" w:hAnsi="Tahoma" w:cs="Tahom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84D" w:rsidRDefault="0022584D" w:rsidP="00F23151">
      <w:pPr>
        <w:spacing w:after="0" w:line="240" w:lineRule="auto"/>
      </w:pPr>
      <w:r>
        <w:separator/>
      </w:r>
    </w:p>
  </w:footnote>
  <w:footnote w:type="continuationSeparator" w:id="0">
    <w:p w:rsidR="0022584D" w:rsidRDefault="0022584D" w:rsidP="00F231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ahoma" w:hAnsi="Tahoma" w:cs="Tahoma"/>
        <w:b/>
        <w:sz w:val="28"/>
      </w:rPr>
      <w:alias w:val="Company"/>
      <w:tag w:val=""/>
      <w:id w:val="-1858493902"/>
      <w:dataBinding w:prefixMappings="xmlns:ns0='http://schemas.openxmlformats.org/officeDocument/2006/extended-properties' " w:xpath="/ns0:Properties[1]/ns0:Company[1]" w:storeItemID="{6668398D-A668-4E3E-A5EB-62B293D839F1}"/>
      <w:text/>
    </w:sdtPr>
    <w:sdtEndPr/>
    <w:sdtContent>
      <w:p w:rsidR="00C72BA1" w:rsidRPr="00F23151" w:rsidRDefault="005E6915" w:rsidP="005E6915">
        <w:pPr>
          <w:pStyle w:val="Header"/>
          <w:pBdr>
            <w:bottom w:val="single" w:sz="4" w:space="1" w:color="808080" w:themeColor="background1" w:themeShade="80"/>
          </w:pBdr>
          <w:jc w:val="right"/>
          <w:rPr>
            <w:rFonts w:ascii="Tahoma" w:hAnsi="Tahoma" w:cs="Tahoma"/>
            <w:b/>
          </w:rPr>
        </w:pPr>
        <w:r>
          <w:rPr>
            <w:rFonts w:ascii="Tahoma" w:hAnsi="Tahoma" w:cs="Tahoma"/>
            <w:b/>
            <w:sz w:val="28"/>
          </w:rPr>
          <w:t>RTO</w:t>
        </w:r>
        <w:r w:rsidR="00C72BA1" w:rsidRPr="00F23151">
          <w:rPr>
            <w:rFonts w:ascii="Tahoma" w:hAnsi="Tahoma" w:cs="Tahoma"/>
            <w:b/>
            <w:sz w:val="28"/>
          </w:rPr>
          <w:t xml:space="preserve"> Name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151"/>
    <w:rsid w:val="00003FE8"/>
    <w:rsid w:val="00041FDC"/>
    <w:rsid w:val="00054CC8"/>
    <w:rsid w:val="00084FB7"/>
    <w:rsid w:val="0015482E"/>
    <w:rsid w:val="001F0033"/>
    <w:rsid w:val="0022584D"/>
    <w:rsid w:val="002325F5"/>
    <w:rsid w:val="0025065C"/>
    <w:rsid w:val="003502C8"/>
    <w:rsid w:val="00396576"/>
    <w:rsid w:val="003D1275"/>
    <w:rsid w:val="00451A98"/>
    <w:rsid w:val="004B35B6"/>
    <w:rsid w:val="004D14F6"/>
    <w:rsid w:val="005424C9"/>
    <w:rsid w:val="00582E2C"/>
    <w:rsid w:val="005E6915"/>
    <w:rsid w:val="006313FE"/>
    <w:rsid w:val="0092084B"/>
    <w:rsid w:val="009F0E92"/>
    <w:rsid w:val="00C72BA1"/>
    <w:rsid w:val="00CA248B"/>
    <w:rsid w:val="00CC581B"/>
    <w:rsid w:val="00CE76D2"/>
    <w:rsid w:val="00D40628"/>
    <w:rsid w:val="00E14266"/>
    <w:rsid w:val="00E46B39"/>
    <w:rsid w:val="00E96291"/>
    <w:rsid w:val="00EC6827"/>
    <w:rsid w:val="00F23151"/>
    <w:rsid w:val="00F47F9D"/>
    <w:rsid w:val="00FB78FE"/>
    <w:rsid w:val="00FF1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74D4D24B"/>
  <w15:docId w15:val="{7A87D214-B608-4D39-8E81-3ACBC938C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B35B6"/>
  </w:style>
  <w:style w:type="paragraph" w:styleId="Heading1">
    <w:name w:val="heading 1"/>
    <w:basedOn w:val="Normal"/>
    <w:next w:val="Normal"/>
    <w:link w:val="Heading1Char"/>
    <w:uiPriority w:val="9"/>
    <w:qFormat/>
    <w:rsid w:val="004B35B6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35B6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35B6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35B6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35B6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35B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35B6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35B6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35B6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2315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3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15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231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3151"/>
  </w:style>
  <w:style w:type="paragraph" w:styleId="Footer">
    <w:name w:val="footer"/>
    <w:basedOn w:val="Normal"/>
    <w:link w:val="FooterChar"/>
    <w:uiPriority w:val="99"/>
    <w:unhideWhenUsed/>
    <w:rsid w:val="00F231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151"/>
  </w:style>
  <w:style w:type="character" w:customStyle="1" w:styleId="Heading1Char">
    <w:name w:val="Heading 1 Char"/>
    <w:basedOn w:val="DefaultParagraphFont"/>
    <w:link w:val="Heading1"/>
    <w:uiPriority w:val="9"/>
    <w:rsid w:val="004B35B6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B35B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35B6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B35B6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table" w:styleId="TableGrid">
    <w:name w:val="Table Grid"/>
    <w:basedOn w:val="TableNormal"/>
    <w:uiPriority w:val="59"/>
    <w:rsid w:val="00F231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4B35B6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35B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35B6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35B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35B6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35B6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35B6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B35B6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B35B6"/>
    <w:rPr>
      <w:rFonts w:asciiTheme="majorHAnsi" w:eastAsiaTheme="majorEastAsia" w:hAnsiTheme="majorHAnsi" w:cstheme="majorBidi"/>
      <w:spacing w:val="5"/>
      <w:sz w:val="52"/>
      <w:szCs w:val="52"/>
    </w:rPr>
  </w:style>
  <w:style w:type="character" w:styleId="Strong">
    <w:name w:val="Strong"/>
    <w:uiPriority w:val="22"/>
    <w:qFormat/>
    <w:rsid w:val="004B35B6"/>
    <w:rPr>
      <w:b/>
      <w:bCs/>
    </w:rPr>
  </w:style>
  <w:style w:type="character" w:styleId="Emphasis">
    <w:name w:val="Emphasis"/>
    <w:uiPriority w:val="20"/>
    <w:qFormat/>
    <w:rsid w:val="004B35B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4B35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B35B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B35B6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B35B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5B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5B6"/>
    <w:rPr>
      <w:b/>
      <w:bCs/>
      <w:i/>
      <w:iCs/>
    </w:rPr>
  </w:style>
  <w:style w:type="character" w:styleId="SubtleEmphasis">
    <w:name w:val="Subtle Emphasis"/>
    <w:uiPriority w:val="19"/>
    <w:qFormat/>
    <w:rsid w:val="004B35B6"/>
    <w:rPr>
      <w:i/>
      <w:iCs/>
    </w:rPr>
  </w:style>
  <w:style w:type="character" w:styleId="IntenseEmphasis">
    <w:name w:val="Intense Emphasis"/>
    <w:uiPriority w:val="21"/>
    <w:qFormat/>
    <w:rsid w:val="004B35B6"/>
    <w:rPr>
      <w:b/>
      <w:bCs/>
    </w:rPr>
  </w:style>
  <w:style w:type="character" w:styleId="SubtleReference">
    <w:name w:val="Subtle Reference"/>
    <w:uiPriority w:val="31"/>
    <w:qFormat/>
    <w:rsid w:val="004B35B6"/>
    <w:rPr>
      <w:smallCaps/>
    </w:rPr>
  </w:style>
  <w:style w:type="character" w:styleId="IntenseReference">
    <w:name w:val="Intense Reference"/>
    <w:uiPriority w:val="32"/>
    <w:qFormat/>
    <w:rsid w:val="004B35B6"/>
    <w:rPr>
      <w:smallCaps/>
      <w:spacing w:val="5"/>
      <w:u w:val="single"/>
    </w:rPr>
  </w:style>
  <w:style w:type="character" w:styleId="BookTitle">
    <w:name w:val="Book Title"/>
    <w:uiPriority w:val="33"/>
    <w:qFormat/>
    <w:rsid w:val="004B35B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35B6"/>
    <w:pPr>
      <w:outlineLvl w:val="9"/>
    </w:pPr>
    <w:rPr>
      <w:lang w:bidi="en-US"/>
    </w:rPr>
  </w:style>
  <w:style w:type="table" w:styleId="LightList">
    <w:name w:val="Light List"/>
    <w:basedOn w:val="TableNormal"/>
    <w:uiPriority w:val="61"/>
    <w:rsid w:val="00E46B3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Tabletext">
    <w:name w:val="Table text"/>
    <w:basedOn w:val="Normal"/>
    <w:rsid w:val="00E14266"/>
    <w:pPr>
      <w:widowControl w:val="0"/>
      <w:spacing w:before="40" w:after="40" w:line="240" w:lineRule="auto"/>
    </w:pPr>
    <w:rPr>
      <w:rFonts w:ascii="Arial" w:eastAsia="Times New Roman" w:hAnsi="Arial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C72D29776A84261BF60189D79A49B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B5497-4184-4E90-A025-8E702E78A1DF}"/>
      </w:docPartPr>
      <w:docPartBody>
        <w:p w:rsidR="003D42D4" w:rsidRDefault="00861B35">
          <w:r w:rsidRPr="009B24A6">
            <w:rPr>
              <w:rStyle w:val="PlaceholderText"/>
            </w:rPr>
            <w:t>[Title]</w:t>
          </w:r>
        </w:p>
      </w:docPartBody>
    </w:docPart>
    <w:docPart>
      <w:docPartPr>
        <w:name w:val="2EEAFA428736450982330929DBF99D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4D0A96-DC53-4625-912C-3D382EE8F88E}"/>
      </w:docPartPr>
      <w:docPartBody>
        <w:p w:rsidR="001D0183" w:rsidRDefault="001D0183" w:rsidP="001D0183">
          <w:pPr>
            <w:pStyle w:val="2EEAFA428736450982330929DBF99DFA"/>
          </w:pPr>
          <w:r w:rsidRPr="00E46B39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65399967301D4D54A8D8FE104781F6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C194D9-CE69-49CE-9442-92608CD1C097}"/>
      </w:docPartPr>
      <w:docPartBody>
        <w:p w:rsidR="001D0183" w:rsidRDefault="001D0183" w:rsidP="001D0183">
          <w:pPr>
            <w:pStyle w:val="65399967301D4D54A8D8FE104781F6FA"/>
          </w:pPr>
          <w:r w:rsidRPr="00E46B39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7225794EA333441C97616887E0FB31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2ABE6A-B89F-4E16-840F-BC5457A2570B}"/>
      </w:docPartPr>
      <w:docPartBody>
        <w:p w:rsidR="001D0183" w:rsidRDefault="001D0183" w:rsidP="001D0183">
          <w:pPr>
            <w:pStyle w:val="7225794EA333441C97616887E0FB31F3"/>
          </w:pPr>
          <w:r w:rsidRPr="00E46B39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0DDF8D7E6C32484EB4BA7AC656519A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C684F-3329-46D8-9A92-B42195908870}"/>
      </w:docPartPr>
      <w:docPartBody>
        <w:p w:rsidR="00D52790" w:rsidRDefault="00EE258F" w:rsidP="00EE258F">
          <w:pPr>
            <w:pStyle w:val="0DDF8D7E6C32484EB4BA7AC656519AEC"/>
          </w:pPr>
          <w:r w:rsidRPr="00E46B39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8AAEAB58A2494DA69149CB7EB319E1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BB4EBB-F27D-494B-8B3B-6759EECE3297}"/>
      </w:docPartPr>
      <w:docPartBody>
        <w:p w:rsidR="007B5BB2" w:rsidRDefault="00164661" w:rsidP="00164661">
          <w:pPr>
            <w:pStyle w:val="8AAEAB58A2494DA69149CB7EB319E1F0"/>
          </w:pPr>
          <w:r w:rsidRPr="00E46B39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C6B164E9AD5845DFAC6503ED455531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F890EB-0D6F-4D9A-A31B-1E5F929F9AE5}"/>
      </w:docPartPr>
      <w:docPartBody>
        <w:p w:rsidR="007B5BB2" w:rsidRDefault="00164661" w:rsidP="00164661">
          <w:pPr>
            <w:pStyle w:val="C6B164E9AD5845DFAC6503ED4555317B"/>
          </w:pPr>
          <w:r w:rsidRPr="00E46B39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AF28A758245445D18E9C222A196DEB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76203C-0CEC-4961-AF96-07E450E6D1F9}"/>
      </w:docPartPr>
      <w:docPartBody>
        <w:p w:rsidR="007B5BB2" w:rsidRDefault="00164661" w:rsidP="00164661">
          <w:pPr>
            <w:pStyle w:val="AF28A758245445D18E9C222A196DEB36"/>
          </w:pPr>
          <w:r w:rsidRPr="00E46B39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97C0C671E38C45F19FD31F909BBB5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0F46FB-1E4C-4E11-AB8E-34B924CAA8F1}"/>
      </w:docPartPr>
      <w:docPartBody>
        <w:p w:rsidR="007B5BB2" w:rsidRDefault="00164661" w:rsidP="00164661">
          <w:pPr>
            <w:pStyle w:val="97C0C671E38C45F19FD31F909BBB511B"/>
          </w:pPr>
          <w:r w:rsidRPr="00E46B39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AB38362D6CBC4F8C8C973DE43A7A68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9191C-80D1-4172-A1D5-AADCF8B161DB}"/>
      </w:docPartPr>
      <w:docPartBody>
        <w:p w:rsidR="00F56915" w:rsidRDefault="007B5BB2" w:rsidP="007B5BB2">
          <w:pPr>
            <w:pStyle w:val="AB38362D6CBC4F8C8C973DE43A7A6895"/>
          </w:pPr>
          <w:r w:rsidRPr="00E46B39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E4140E9B6E434260982AD720D38D49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7735F6-654F-437C-9A8C-EDF983B93AE9}"/>
      </w:docPartPr>
      <w:docPartBody>
        <w:p w:rsidR="00F56915" w:rsidRDefault="007B5BB2" w:rsidP="007B5BB2">
          <w:pPr>
            <w:pStyle w:val="E4140E9B6E434260982AD720D38D4973"/>
          </w:pPr>
          <w:r w:rsidRPr="00E46B39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B2B57851BB3A4A91B48E9117485E05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99592C-C727-4780-A801-3DD64A81F2DC}"/>
      </w:docPartPr>
      <w:docPartBody>
        <w:p w:rsidR="00F56915" w:rsidRDefault="007B5BB2" w:rsidP="007B5BB2">
          <w:pPr>
            <w:pStyle w:val="B2B57851BB3A4A91B48E9117485E05FE"/>
          </w:pPr>
          <w:r w:rsidRPr="00E46B39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4BEEC5B65EBC473F9E9F0F5F88191D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A3044-F017-4EE3-9CC2-D21B58630AB2}"/>
      </w:docPartPr>
      <w:docPartBody>
        <w:p w:rsidR="00F56915" w:rsidRDefault="007B5BB2" w:rsidP="007B5BB2">
          <w:pPr>
            <w:pStyle w:val="4BEEC5B65EBC473F9E9F0F5F88191DFC"/>
          </w:pPr>
          <w:r w:rsidRPr="00E46B39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A86B43400EE34A9DB737CEE88871AE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67930-2FD9-40CE-A4B7-59D0585F5DA8}"/>
      </w:docPartPr>
      <w:docPartBody>
        <w:p w:rsidR="00F56915" w:rsidRDefault="007B5BB2" w:rsidP="007B5BB2">
          <w:pPr>
            <w:pStyle w:val="A86B43400EE34A9DB737CEE88871AE71"/>
          </w:pPr>
          <w:r w:rsidRPr="00E46B39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6390FFA469C548FB9DF4E2CF4727DE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CB28B6-E89D-40A8-BEFA-CF7980BFBB0A}"/>
      </w:docPartPr>
      <w:docPartBody>
        <w:p w:rsidR="00F56915" w:rsidRDefault="007B5BB2" w:rsidP="007B5BB2">
          <w:pPr>
            <w:pStyle w:val="6390FFA469C548FB9DF4E2CF4727DECF"/>
          </w:pPr>
          <w:r w:rsidRPr="00E46B39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1E765CACC4004B55AD9B907A71A158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A6CEC-35C0-4987-AF96-73EEBA60D2E1}"/>
      </w:docPartPr>
      <w:docPartBody>
        <w:p w:rsidR="00F56915" w:rsidRDefault="007B5BB2" w:rsidP="007B5BB2">
          <w:pPr>
            <w:pStyle w:val="1E765CACC4004B55AD9B907A71A1589B"/>
          </w:pPr>
          <w:r w:rsidRPr="00E46B39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DED7B40436AC4E3DB49A6CD040C87B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3EB32B-CA56-49BF-93FA-5B3F4DEE93DF}"/>
      </w:docPartPr>
      <w:docPartBody>
        <w:p w:rsidR="00F56915" w:rsidRDefault="007B5BB2" w:rsidP="007B5BB2">
          <w:pPr>
            <w:pStyle w:val="DED7B40436AC4E3DB49A6CD040C87B93"/>
          </w:pPr>
          <w:r w:rsidRPr="00E46B39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0D7B0B7E78334F5AA16CDF76D04144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2A6AFE-1F8A-479A-9C96-799ABC1FA020}"/>
      </w:docPartPr>
      <w:docPartBody>
        <w:p w:rsidR="00F56915" w:rsidRDefault="007B5BB2" w:rsidP="007B5BB2">
          <w:pPr>
            <w:pStyle w:val="0D7B0B7E78334F5AA16CDF76D04144D0"/>
          </w:pPr>
          <w:r w:rsidRPr="00E46B39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7155E7562AFA4C65B6337D9A122233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8DD95E-CE9A-48E7-AF30-CBA54DC4D4F3}"/>
      </w:docPartPr>
      <w:docPartBody>
        <w:p w:rsidR="00F56915" w:rsidRDefault="007B5BB2" w:rsidP="007B5BB2">
          <w:pPr>
            <w:pStyle w:val="7155E7562AFA4C65B6337D9A12223387"/>
          </w:pPr>
          <w:r w:rsidRPr="00E46B39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FF97CC2D9F574022B9724F804A379F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FA4FA3-538F-4793-9840-5DA611230E11}"/>
      </w:docPartPr>
      <w:docPartBody>
        <w:p w:rsidR="00F56915" w:rsidRDefault="007B5BB2" w:rsidP="007B5BB2">
          <w:pPr>
            <w:pStyle w:val="FF97CC2D9F574022B9724F804A379F8C"/>
          </w:pPr>
          <w:r w:rsidRPr="00E46B39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50A3A409D9204EDBBB65B39383E54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9D11B-C491-4B5B-9BA5-3BA64C5E86DB}"/>
      </w:docPartPr>
      <w:docPartBody>
        <w:p w:rsidR="00F56915" w:rsidRDefault="007B5BB2" w:rsidP="007B5BB2">
          <w:pPr>
            <w:pStyle w:val="50A3A409D9204EDBBB65B39383E54EED"/>
          </w:pPr>
          <w:r w:rsidRPr="00E46B39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845E1E6285654215B6F474BFF445BC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7D0DDA-887C-4574-89F9-DC574C9F5E5C}"/>
      </w:docPartPr>
      <w:docPartBody>
        <w:p w:rsidR="00F56915" w:rsidRDefault="007B5BB2" w:rsidP="007B5BB2">
          <w:pPr>
            <w:pStyle w:val="845E1E6285654215B6F474BFF445BC93"/>
          </w:pPr>
          <w:r w:rsidRPr="00E46B39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0D5F541742CD4D4D96A20409611C2E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B63C50-A265-4AFA-BACD-FC75B1743BF2}"/>
      </w:docPartPr>
      <w:docPartBody>
        <w:p w:rsidR="00F56915" w:rsidRDefault="007B5BB2" w:rsidP="007B5BB2">
          <w:pPr>
            <w:pStyle w:val="0D5F541742CD4D4D96A20409611C2EDE"/>
          </w:pPr>
          <w:r w:rsidRPr="00E46B39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3CCABDEE7D6543B890D2597C67ED23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133500-1F8D-4911-853C-1A1721111B0E}"/>
      </w:docPartPr>
      <w:docPartBody>
        <w:p w:rsidR="00F56915" w:rsidRDefault="007B5BB2" w:rsidP="007B5BB2">
          <w:pPr>
            <w:pStyle w:val="3CCABDEE7D6543B890D2597C67ED23C6"/>
          </w:pPr>
          <w:r w:rsidRPr="00E46B39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241B50BBAA244C74B76F500370FAFA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9BE0EB-543A-4956-B131-1AC18A454B57}"/>
      </w:docPartPr>
      <w:docPartBody>
        <w:p w:rsidR="00F56915" w:rsidRDefault="007B5BB2" w:rsidP="007B5BB2">
          <w:pPr>
            <w:pStyle w:val="241B50BBAA244C74B76F500370FAFA2C"/>
          </w:pPr>
          <w:r w:rsidRPr="00E46B39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285F89E63AEA4AF586857E8F64ABAF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EE8ED2-E490-415F-B1C7-558470696EB7}"/>
      </w:docPartPr>
      <w:docPartBody>
        <w:p w:rsidR="00AE6030" w:rsidRDefault="00F56915" w:rsidP="00F56915">
          <w:pPr>
            <w:pStyle w:val="285F89E63AEA4AF586857E8F64ABAF02"/>
          </w:pPr>
          <w:r w:rsidRPr="00E46B39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438289AF3D0F4FC7ACAEEA978CC4F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13405E-1B47-4BC3-AF45-8C8246B36351}"/>
      </w:docPartPr>
      <w:docPartBody>
        <w:p w:rsidR="00AE6030" w:rsidRDefault="00F56915" w:rsidP="00F56915">
          <w:pPr>
            <w:pStyle w:val="438289AF3D0F4FC7ACAEEA978CC4F7B4"/>
          </w:pPr>
          <w:r w:rsidRPr="00E46B39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861B35"/>
    <w:rsid w:val="00164661"/>
    <w:rsid w:val="001D0183"/>
    <w:rsid w:val="003D42D4"/>
    <w:rsid w:val="00485ACC"/>
    <w:rsid w:val="006410C1"/>
    <w:rsid w:val="007939B8"/>
    <w:rsid w:val="007B5BB2"/>
    <w:rsid w:val="00861B35"/>
    <w:rsid w:val="009A2322"/>
    <w:rsid w:val="00AE6030"/>
    <w:rsid w:val="00D511C1"/>
    <w:rsid w:val="00D52790"/>
    <w:rsid w:val="00EE258F"/>
    <w:rsid w:val="00F5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527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56915"/>
    <w:rPr>
      <w:color w:val="808080"/>
    </w:rPr>
  </w:style>
  <w:style w:type="paragraph" w:customStyle="1" w:styleId="2EEAFA428736450982330929DBF99DFA">
    <w:name w:val="2EEAFA428736450982330929DBF99DFA"/>
    <w:rsid w:val="001D0183"/>
    <w:rPr>
      <w:lang w:eastAsia="en-US"/>
    </w:rPr>
  </w:style>
  <w:style w:type="paragraph" w:customStyle="1" w:styleId="65399967301D4D54A8D8FE104781F6FA">
    <w:name w:val="65399967301D4D54A8D8FE104781F6FA"/>
    <w:rsid w:val="001D0183"/>
  </w:style>
  <w:style w:type="paragraph" w:customStyle="1" w:styleId="7225794EA333441C97616887E0FB31F3">
    <w:name w:val="7225794EA333441C97616887E0FB31F3"/>
    <w:rsid w:val="001D0183"/>
  </w:style>
  <w:style w:type="paragraph" w:customStyle="1" w:styleId="10BA183DA3B948659C4F01BFB791F485">
    <w:name w:val="10BA183DA3B948659C4F01BFB791F485"/>
    <w:rsid w:val="001D0183"/>
  </w:style>
  <w:style w:type="paragraph" w:customStyle="1" w:styleId="62F0801F3ED840148D087D989F120575">
    <w:name w:val="62F0801F3ED840148D087D989F120575"/>
    <w:rsid w:val="001D0183"/>
  </w:style>
  <w:style w:type="paragraph" w:customStyle="1" w:styleId="F50F3495A0D746F591422DDF47DAEBC6">
    <w:name w:val="F50F3495A0D746F591422DDF47DAEBC6"/>
    <w:rsid w:val="001D0183"/>
  </w:style>
  <w:style w:type="paragraph" w:customStyle="1" w:styleId="209F0BC737634D9EABFE35CADAE9D468">
    <w:name w:val="209F0BC737634D9EABFE35CADAE9D468"/>
    <w:rsid w:val="001D0183"/>
  </w:style>
  <w:style w:type="paragraph" w:customStyle="1" w:styleId="E3A9A3555E8849D7848AD26C7C703C17">
    <w:name w:val="E3A9A3555E8849D7848AD26C7C703C17"/>
    <w:rsid w:val="001D0183"/>
  </w:style>
  <w:style w:type="paragraph" w:customStyle="1" w:styleId="8910C7B2260842BDB4EEDB2A1C757F38">
    <w:name w:val="8910C7B2260842BDB4EEDB2A1C757F38"/>
    <w:rsid w:val="001D0183"/>
  </w:style>
  <w:style w:type="paragraph" w:customStyle="1" w:styleId="F7EE6BE2EDBC4B2BAF4C7D965C9E57C2">
    <w:name w:val="F7EE6BE2EDBC4B2BAF4C7D965C9E57C2"/>
    <w:rsid w:val="001D0183"/>
  </w:style>
  <w:style w:type="paragraph" w:customStyle="1" w:styleId="3EA3F1295BD04A31B8055EBEF38665B7">
    <w:name w:val="3EA3F1295BD04A31B8055EBEF38665B7"/>
    <w:rsid w:val="001D0183"/>
  </w:style>
  <w:style w:type="paragraph" w:customStyle="1" w:styleId="5E143996AF8945A8BDBC77A106ACCCBB">
    <w:name w:val="5E143996AF8945A8BDBC77A106ACCCBB"/>
    <w:rsid w:val="001D0183"/>
  </w:style>
  <w:style w:type="paragraph" w:customStyle="1" w:styleId="F0D9A0961AE5407D90BF375CB8192969">
    <w:name w:val="F0D9A0961AE5407D90BF375CB8192969"/>
    <w:rsid w:val="001D0183"/>
  </w:style>
  <w:style w:type="paragraph" w:customStyle="1" w:styleId="A7C49B5B643244D59BBFD260A4FA8A7D">
    <w:name w:val="A7C49B5B643244D59BBFD260A4FA8A7D"/>
    <w:rsid w:val="001D0183"/>
  </w:style>
  <w:style w:type="paragraph" w:customStyle="1" w:styleId="0835D1DBBCE044E48326FD8B3E1AB1E9">
    <w:name w:val="0835D1DBBCE044E48326FD8B3E1AB1E9"/>
    <w:rsid w:val="001D0183"/>
  </w:style>
  <w:style w:type="paragraph" w:customStyle="1" w:styleId="A5E9081CF96642A196AFDF322619F76D">
    <w:name w:val="A5E9081CF96642A196AFDF322619F76D"/>
    <w:rsid w:val="001D0183"/>
  </w:style>
  <w:style w:type="paragraph" w:customStyle="1" w:styleId="29ABA3CDC9384C0FB1E4DFDE80750276">
    <w:name w:val="29ABA3CDC9384C0FB1E4DFDE80750276"/>
    <w:rsid w:val="001D0183"/>
  </w:style>
  <w:style w:type="paragraph" w:customStyle="1" w:styleId="45B5A566898E4F39948A9DBA3B25663D">
    <w:name w:val="45B5A566898E4F39948A9DBA3B25663D"/>
    <w:rsid w:val="001D0183"/>
  </w:style>
  <w:style w:type="paragraph" w:customStyle="1" w:styleId="E5055CBB0D1B474E8B081A1B958FEA41">
    <w:name w:val="E5055CBB0D1B474E8B081A1B958FEA41"/>
    <w:rsid w:val="001D0183"/>
  </w:style>
  <w:style w:type="paragraph" w:customStyle="1" w:styleId="07C7D1EC91DA47F7B5BEF6D7CFC148E6">
    <w:name w:val="07C7D1EC91DA47F7B5BEF6D7CFC148E6"/>
    <w:rsid w:val="001D0183"/>
  </w:style>
  <w:style w:type="paragraph" w:customStyle="1" w:styleId="D620AEC99D1444E78F39EBF03071C5AD">
    <w:name w:val="D620AEC99D1444E78F39EBF03071C5AD"/>
    <w:rsid w:val="001D0183"/>
  </w:style>
  <w:style w:type="paragraph" w:customStyle="1" w:styleId="45A4B7A7AAA24C1DAC075E32BB3D53F8">
    <w:name w:val="45A4B7A7AAA24C1DAC075E32BB3D53F8"/>
    <w:rsid w:val="001D0183"/>
  </w:style>
  <w:style w:type="paragraph" w:customStyle="1" w:styleId="BCDBE8734DD04FCBBA0C18555B25B294">
    <w:name w:val="BCDBE8734DD04FCBBA0C18555B25B294"/>
    <w:rsid w:val="001D0183"/>
  </w:style>
  <w:style w:type="paragraph" w:customStyle="1" w:styleId="91C74386A8B44FA2A829C29518DAC737">
    <w:name w:val="91C74386A8B44FA2A829C29518DAC737"/>
    <w:rsid w:val="001D0183"/>
  </w:style>
  <w:style w:type="paragraph" w:customStyle="1" w:styleId="D3E5B493F3F74D66A6A652113B7E3603">
    <w:name w:val="D3E5B493F3F74D66A6A652113B7E3603"/>
    <w:rsid w:val="001D0183"/>
  </w:style>
  <w:style w:type="paragraph" w:customStyle="1" w:styleId="A395C0B486F847A59FBC2C36CB07C156">
    <w:name w:val="A395C0B486F847A59FBC2C36CB07C156"/>
    <w:rsid w:val="001D0183"/>
  </w:style>
  <w:style w:type="paragraph" w:customStyle="1" w:styleId="C86746B6C8AD42C8ABB579C76F7B22B6">
    <w:name w:val="C86746B6C8AD42C8ABB579C76F7B22B6"/>
    <w:rsid w:val="001D0183"/>
  </w:style>
  <w:style w:type="paragraph" w:customStyle="1" w:styleId="9B48B361CC634A1E9B697C145082E9E0">
    <w:name w:val="9B48B361CC634A1E9B697C145082E9E0"/>
    <w:rsid w:val="001D0183"/>
  </w:style>
  <w:style w:type="paragraph" w:customStyle="1" w:styleId="FB7A8DE74FEB49A0B61D3AE89BCBBF61">
    <w:name w:val="FB7A8DE74FEB49A0B61D3AE89BCBBF61"/>
    <w:rsid w:val="001D0183"/>
  </w:style>
  <w:style w:type="paragraph" w:customStyle="1" w:styleId="C8939BBE85DB4FA4A94E1EB5C5138E7B">
    <w:name w:val="C8939BBE85DB4FA4A94E1EB5C5138E7B"/>
    <w:rsid w:val="001D0183"/>
  </w:style>
  <w:style w:type="paragraph" w:customStyle="1" w:styleId="616A726C220943B8BE44FE1092972957">
    <w:name w:val="616A726C220943B8BE44FE1092972957"/>
    <w:rsid w:val="001D0183"/>
  </w:style>
  <w:style w:type="paragraph" w:customStyle="1" w:styleId="E32938F90540488FAED6EC7927FFBAAE">
    <w:name w:val="E32938F90540488FAED6EC7927FFBAAE"/>
    <w:rsid w:val="001D0183"/>
  </w:style>
  <w:style w:type="paragraph" w:customStyle="1" w:styleId="9E1622BC38F74B488443AFC1CF05D333">
    <w:name w:val="9E1622BC38F74B488443AFC1CF05D333"/>
    <w:rsid w:val="001D0183"/>
  </w:style>
  <w:style w:type="paragraph" w:customStyle="1" w:styleId="842D8F0C32BA4EC39B92D2A9ED6A6E2A">
    <w:name w:val="842D8F0C32BA4EC39B92D2A9ED6A6E2A"/>
    <w:rsid w:val="001D0183"/>
  </w:style>
  <w:style w:type="paragraph" w:customStyle="1" w:styleId="E44556A5B0E54604895E4EEFDB6F0A60">
    <w:name w:val="E44556A5B0E54604895E4EEFDB6F0A60"/>
    <w:rsid w:val="001D0183"/>
  </w:style>
  <w:style w:type="paragraph" w:customStyle="1" w:styleId="BA06BF988C294ADBAF47E53CE810686A">
    <w:name w:val="BA06BF988C294ADBAF47E53CE810686A"/>
    <w:rsid w:val="001D0183"/>
  </w:style>
  <w:style w:type="paragraph" w:customStyle="1" w:styleId="AFA0E07AE9B34722AC5A85BE5ED593AA">
    <w:name w:val="AFA0E07AE9B34722AC5A85BE5ED593AA"/>
    <w:rsid w:val="001D0183"/>
  </w:style>
  <w:style w:type="paragraph" w:customStyle="1" w:styleId="B8CE20F90ADB4ED0B03234A3448133A5">
    <w:name w:val="B8CE20F90ADB4ED0B03234A3448133A5"/>
    <w:rsid w:val="001D0183"/>
  </w:style>
  <w:style w:type="paragraph" w:customStyle="1" w:styleId="D894A6AE03794BD6B7E1901509BBF7F2">
    <w:name w:val="D894A6AE03794BD6B7E1901509BBF7F2"/>
    <w:rsid w:val="001D0183"/>
  </w:style>
  <w:style w:type="paragraph" w:customStyle="1" w:styleId="E0F354CA252245BDA57BFB99FC501E3A">
    <w:name w:val="E0F354CA252245BDA57BFB99FC501E3A"/>
    <w:rsid w:val="001D0183"/>
  </w:style>
  <w:style w:type="paragraph" w:customStyle="1" w:styleId="E9D6A422C7B84DAFB17F47C633860EB5">
    <w:name w:val="E9D6A422C7B84DAFB17F47C633860EB5"/>
    <w:rsid w:val="001D0183"/>
  </w:style>
  <w:style w:type="paragraph" w:customStyle="1" w:styleId="6CC8D2C6725E439D9BF72DAC0EE3C7D5">
    <w:name w:val="6CC8D2C6725E439D9BF72DAC0EE3C7D5"/>
    <w:rsid w:val="001D0183"/>
  </w:style>
  <w:style w:type="paragraph" w:customStyle="1" w:styleId="75B9DCCD642C426897D629494D8977B4">
    <w:name w:val="75B9DCCD642C426897D629494D8977B4"/>
    <w:rsid w:val="001D0183"/>
  </w:style>
  <w:style w:type="paragraph" w:customStyle="1" w:styleId="4FAE5B01698A44B8854B596EC1D0009D">
    <w:name w:val="4FAE5B01698A44B8854B596EC1D0009D"/>
    <w:rsid w:val="001D0183"/>
  </w:style>
  <w:style w:type="paragraph" w:customStyle="1" w:styleId="87CC0F07D25A4392BF4F5F760F1705D5">
    <w:name w:val="87CC0F07D25A4392BF4F5F760F1705D5"/>
    <w:rsid w:val="001D0183"/>
  </w:style>
  <w:style w:type="paragraph" w:customStyle="1" w:styleId="8CF869408BE94C79A06E8144ED7EEEA4">
    <w:name w:val="8CF869408BE94C79A06E8144ED7EEEA4"/>
    <w:rsid w:val="001D0183"/>
  </w:style>
  <w:style w:type="paragraph" w:customStyle="1" w:styleId="267985B0154E4F55B4D3868FDF54E3B7">
    <w:name w:val="267985B0154E4F55B4D3868FDF54E3B7"/>
    <w:rsid w:val="001D0183"/>
  </w:style>
  <w:style w:type="paragraph" w:customStyle="1" w:styleId="316723F39F774AE9AC9DA97EDC97CFFB">
    <w:name w:val="316723F39F774AE9AC9DA97EDC97CFFB"/>
    <w:rsid w:val="001D0183"/>
  </w:style>
  <w:style w:type="paragraph" w:customStyle="1" w:styleId="01EE0FA8DF3441A5A23CC002BCAE1A7F">
    <w:name w:val="01EE0FA8DF3441A5A23CC002BCAE1A7F"/>
    <w:rsid w:val="001D0183"/>
  </w:style>
  <w:style w:type="paragraph" w:customStyle="1" w:styleId="72946A0C8C1D4F44993BC1B43E9F29A0">
    <w:name w:val="72946A0C8C1D4F44993BC1B43E9F29A0"/>
    <w:rsid w:val="001D0183"/>
  </w:style>
  <w:style w:type="paragraph" w:customStyle="1" w:styleId="D72250EC4A9D4424A4327C62F3FB2EC2">
    <w:name w:val="D72250EC4A9D4424A4327C62F3FB2EC2"/>
    <w:rsid w:val="001D0183"/>
  </w:style>
  <w:style w:type="paragraph" w:customStyle="1" w:styleId="62B63FECD6324AB5A5AED413D4AD7FC7">
    <w:name w:val="62B63FECD6324AB5A5AED413D4AD7FC7"/>
    <w:rsid w:val="001D0183"/>
  </w:style>
  <w:style w:type="paragraph" w:customStyle="1" w:styleId="FAE1E79EB1454263A0FB7F9E60F37C01">
    <w:name w:val="FAE1E79EB1454263A0FB7F9E60F37C01"/>
    <w:rsid w:val="001D0183"/>
  </w:style>
  <w:style w:type="paragraph" w:customStyle="1" w:styleId="7ABB96392BFB4FAA9C829A6E3C9670D0">
    <w:name w:val="7ABB96392BFB4FAA9C829A6E3C9670D0"/>
    <w:rsid w:val="001D0183"/>
  </w:style>
  <w:style w:type="paragraph" w:customStyle="1" w:styleId="9513C0D7847A4105A748AE0C83CF4B8B">
    <w:name w:val="9513C0D7847A4105A748AE0C83CF4B8B"/>
    <w:rsid w:val="001D0183"/>
  </w:style>
  <w:style w:type="paragraph" w:customStyle="1" w:styleId="3DEA3408F40A4851B81A340FB1998C61">
    <w:name w:val="3DEA3408F40A4851B81A340FB1998C61"/>
    <w:rsid w:val="001D0183"/>
  </w:style>
  <w:style w:type="paragraph" w:customStyle="1" w:styleId="1936720E95274324BFDC5B4CAA1E8C7B">
    <w:name w:val="1936720E95274324BFDC5B4CAA1E8C7B"/>
    <w:rsid w:val="001D0183"/>
  </w:style>
  <w:style w:type="paragraph" w:customStyle="1" w:styleId="78A2EBA6CBB64B1F90BE082B587101F4">
    <w:name w:val="78A2EBA6CBB64B1F90BE082B587101F4"/>
    <w:rsid w:val="001D0183"/>
  </w:style>
  <w:style w:type="paragraph" w:customStyle="1" w:styleId="A2F76B2AAFF74A40A4C40508FF1B97BA">
    <w:name w:val="A2F76B2AAFF74A40A4C40508FF1B97BA"/>
    <w:rsid w:val="001D0183"/>
  </w:style>
  <w:style w:type="paragraph" w:customStyle="1" w:styleId="A34C2AA5AB004A75B85702156DBEE42C">
    <w:name w:val="A34C2AA5AB004A75B85702156DBEE42C"/>
    <w:rsid w:val="001D0183"/>
  </w:style>
  <w:style w:type="paragraph" w:customStyle="1" w:styleId="1E806320F21D4EAEB486019064DCFDEE">
    <w:name w:val="1E806320F21D4EAEB486019064DCFDEE"/>
    <w:rsid w:val="001D0183"/>
  </w:style>
  <w:style w:type="paragraph" w:customStyle="1" w:styleId="CD2EC08F168041E28B19D6BD7037DBFC">
    <w:name w:val="CD2EC08F168041E28B19D6BD7037DBFC"/>
    <w:rsid w:val="001D0183"/>
  </w:style>
  <w:style w:type="paragraph" w:customStyle="1" w:styleId="F8BDC4D9BF1A48D59911274E48260392">
    <w:name w:val="F8BDC4D9BF1A48D59911274E48260392"/>
    <w:rsid w:val="001D0183"/>
  </w:style>
  <w:style w:type="paragraph" w:customStyle="1" w:styleId="A8E626C057784F698E3AD4241F7A225A">
    <w:name w:val="A8E626C057784F698E3AD4241F7A225A"/>
    <w:rsid w:val="001D0183"/>
  </w:style>
  <w:style w:type="paragraph" w:customStyle="1" w:styleId="81BB30FCDB9A42418572FCC460DAD100">
    <w:name w:val="81BB30FCDB9A42418572FCC460DAD100"/>
    <w:rsid w:val="001D0183"/>
  </w:style>
  <w:style w:type="paragraph" w:customStyle="1" w:styleId="74BF78CD4BF7425783E6016C637BD24F">
    <w:name w:val="74BF78CD4BF7425783E6016C637BD24F"/>
    <w:rsid w:val="001D0183"/>
  </w:style>
  <w:style w:type="paragraph" w:customStyle="1" w:styleId="E27E4D18F7844F9C9D7305306FEA92AB">
    <w:name w:val="E27E4D18F7844F9C9D7305306FEA92AB"/>
    <w:rsid w:val="001D0183"/>
  </w:style>
  <w:style w:type="paragraph" w:customStyle="1" w:styleId="4F3FC2106E5746178EF865DF98177035">
    <w:name w:val="4F3FC2106E5746178EF865DF98177035"/>
    <w:rsid w:val="001D0183"/>
  </w:style>
  <w:style w:type="paragraph" w:customStyle="1" w:styleId="0DDF8D7E6C32484EB4BA7AC656519AEC">
    <w:name w:val="0DDF8D7E6C32484EB4BA7AC656519AEC"/>
    <w:rsid w:val="00EE258F"/>
    <w:pPr>
      <w:spacing w:after="160" w:line="259" w:lineRule="auto"/>
    </w:pPr>
  </w:style>
  <w:style w:type="paragraph" w:customStyle="1" w:styleId="67B1DB1B8C5A4BFC8F78DBD96B81C6BE">
    <w:name w:val="67B1DB1B8C5A4BFC8F78DBD96B81C6BE"/>
    <w:rsid w:val="00164661"/>
    <w:pPr>
      <w:spacing w:after="160" w:line="259" w:lineRule="auto"/>
    </w:pPr>
  </w:style>
  <w:style w:type="paragraph" w:customStyle="1" w:styleId="2A0195E36D1D46AAAE5564484C346403">
    <w:name w:val="2A0195E36D1D46AAAE5564484C346403"/>
    <w:rsid w:val="00164661"/>
    <w:pPr>
      <w:spacing w:after="160" w:line="259" w:lineRule="auto"/>
    </w:pPr>
  </w:style>
  <w:style w:type="paragraph" w:customStyle="1" w:styleId="7B8B344584D24FA8AF5A329B07DECD67">
    <w:name w:val="7B8B344584D24FA8AF5A329B07DECD67"/>
    <w:rsid w:val="00164661"/>
    <w:pPr>
      <w:spacing w:after="160" w:line="259" w:lineRule="auto"/>
    </w:pPr>
  </w:style>
  <w:style w:type="paragraph" w:customStyle="1" w:styleId="82F7710C03C04D6EB27261AEE0B774C4">
    <w:name w:val="82F7710C03C04D6EB27261AEE0B774C4"/>
    <w:rsid w:val="00164661"/>
    <w:pPr>
      <w:spacing w:after="160" w:line="259" w:lineRule="auto"/>
    </w:pPr>
  </w:style>
  <w:style w:type="paragraph" w:customStyle="1" w:styleId="B49DA41F3D1C4CA4A4D38D7708DE43C0">
    <w:name w:val="B49DA41F3D1C4CA4A4D38D7708DE43C0"/>
    <w:rsid w:val="00164661"/>
    <w:pPr>
      <w:spacing w:after="160" w:line="259" w:lineRule="auto"/>
    </w:pPr>
  </w:style>
  <w:style w:type="paragraph" w:customStyle="1" w:styleId="9C82B99D6CC04177B2C3FC4DEE63F5AD">
    <w:name w:val="9C82B99D6CC04177B2C3FC4DEE63F5AD"/>
    <w:rsid w:val="00164661"/>
    <w:pPr>
      <w:spacing w:after="160" w:line="259" w:lineRule="auto"/>
    </w:pPr>
  </w:style>
  <w:style w:type="paragraph" w:customStyle="1" w:styleId="33F2077D7A2E42EF9E37A72482900079">
    <w:name w:val="33F2077D7A2E42EF9E37A72482900079"/>
    <w:rsid w:val="00164661"/>
    <w:pPr>
      <w:spacing w:after="160" w:line="259" w:lineRule="auto"/>
    </w:pPr>
  </w:style>
  <w:style w:type="paragraph" w:customStyle="1" w:styleId="5CDB671FF9544AACA633C58C1F65DF4C">
    <w:name w:val="5CDB671FF9544AACA633C58C1F65DF4C"/>
    <w:rsid w:val="00164661"/>
    <w:pPr>
      <w:spacing w:after="160" w:line="259" w:lineRule="auto"/>
    </w:pPr>
  </w:style>
  <w:style w:type="paragraph" w:customStyle="1" w:styleId="D3283D0B40F4402487F4B32F947D5DC6">
    <w:name w:val="D3283D0B40F4402487F4B32F947D5DC6"/>
    <w:rsid w:val="00164661"/>
    <w:pPr>
      <w:spacing w:after="160" w:line="259" w:lineRule="auto"/>
    </w:pPr>
  </w:style>
  <w:style w:type="paragraph" w:customStyle="1" w:styleId="E14E2CD0CD4E4209BA47AF13E80CD7DA">
    <w:name w:val="E14E2CD0CD4E4209BA47AF13E80CD7DA"/>
    <w:rsid w:val="00164661"/>
    <w:pPr>
      <w:spacing w:after="160" w:line="259" w:lineRule="auto"/>
    </w:pPr>
  </w:style>
  <w:style w:type="paragraph" w:customStyle="1" w:styleId="D93724CBE795476998D24256783685E2">
    <w:name w:val="D93724CBE795476998D24256783685E2"/>
    <w:rsid w:val="00164661"/>
    <w:pPr>
      <w:spacing w:after="160" w:line="259" w:lineRule="auto"/>
    </w:pPr>
  </w:style>
  <w:style w:type="paragraph" w:customStyle="1" w:styleId="434D194A1F694EAA8EC81E1957EC3545">
    <w:name w:val="434D194A1F694EAA8EC81E1957EC3545"/>
    <w:rsid w:val="00164661"/>
    <w:pPr>
      <w:spacing w:after="160" w:line="259" w:lineRule="auto"/>
    </w:pPr>
  </w:style>
  <w:style w:type="paragraph" w:customStyle="1" w:styleId="8C6A01E372B34CBE95BB2A717D311EFA">
    <w:name w:val="8C6A01E372B34CBE95BB2A717D311EFA"/>
    <w:rsid w:val="00164661"/>
    <w:pPr>
      <w:spacing w:after="160" w:line="259" w:lineRule="auto"/>
    </w:pPr>
  </w:style>
  <w:style w:type="paragraph" w:customStyle="1" w:styleId="5369C04E249D49BD8CEB2A44C0062C4A">
    <w:name w:val="5369C04E249D49BD8CEB2A44C0062C4A"/>
    <w:rsid w:val="00164661"/>
    <w:pPr>
      <w:spacing w:after="160" w:line="259" w:lineRule="auto"/>
    </w:pPr>
  </w:style>
  <w:style w:type="paragraph" w:customStyle="1" w:styleId="0374C00589D64785B099087814AA36B3">
    <w:name w:val="0374C00589D64785B099087814AA36B3"/>
    <w:rsid w:val="00164661"/>
    <w:pPr>
      <w:spacing w:after="160" w:line="259" w:lineRule="auto"/>
    </w:pPr>
  </w:style>
  <w:style w:type="paragraph" w:customStyle="1" w:styleId="68E3AB03E27644A5BAA772F0A850A3D0">
    <w:name w:val="68E3AB03E27644A5BAA772F0A850A3D0"/>
    <w:rsid w:val="00164661"/>
    <w:pPr>
      <w:spacing w:after="160" w:line="259" w:lineRule="auto"/>
    </w:pPr>
  </w:style>
  <w:style w:type="paragraph" w:customStyle="1" w:styleId="0B02DDF00425439A937655501010632F">
    <w:name w:val="0B02DDF00425439A937655501010632F"/>
    <w:rsid w:val="00164661"/>
    <w:pPr>
      <w:spacing w:after="160" w:line="259" w:lineRule="auto"/>
    </w:pPr>
  </w:style>
  <w:style w:type="paragraph" w:customStyle="1" w:styleId="BDDC9F06C5BE49D8A76CC8E37315D3E3">
    <w:name w:val="BDDC9F06C5BE49D8A76CC8E37315D3E3"/>
    <w:rsid w:val="00164661"/>
    <w:pPr>
      <w:spacing w:after="160" w:line="259" w:lineRule="auto"/>
    </w:pPr>
  </w:style>
  <w:style w:type="paragraph" w:customStyle="1" w:styleId="73FFE45D8BF3460A88CD5B05EBE1EEA6">
    <w:name w:val="73FFE45D8BF3460A88CD5B05EBE1EEA6"/>
    <w:rsid w:val="00164661"/>
    <w:pPr>
      <w:spacing w:after="160" w:line="259" w:lineRule="auto"/>
    </w:pPr>
  </w:style>
  <w:style w:type="paragraph" w:customStyle="1" w:styleId="EC0EC89C204549BBBB79658D72C4BBF5">
    <w:name w:val="EC0EC89C204549BBBB79658D72C4BBF5"/>
    <w:rsid w:val="00164661"/>
    <w:pPr>
      <w:spacing w:after="160" w:line="259" w:lineRule="auto"/>
    </w:pPr>
  </w:style>
  <w:style w:type="paragraph" w:customStyle="1" w:styleId="AB74CBCC271A4DA58375B69A03A5010B">
    <w:name w:val="AB74CBCC271A4DA58375B69A03A5010B"/>
    <w:rsid w:val="00164661"/>
    <w:pPr>
      <w:spacing w:after="160" w:line="259" w:lineRule="auto"/>
    </w:pPr>
  </w:style>
  <w:style w:type="paragraph" w:customStyle="1" w:styleId="6D20CD3D73B8410DAF56AFED9B30B87C">
    <w:name w:val="6D20CD3D73B8410DAF56AFED9B30B87C"/>
    <w:rsid w:val="00164661"/>
    <w:pPr>
      <w:spacing w:after="160" w:line="259" w:lineRule="auto"/>
    </w:pPr>
  </w:style>
  <w:style w:type="paragraph" w:customStyle="1" w:styleId="8469F64BCA314402827B1502C39DC57F">
    <w:name w:val="8469F64BCA314402827B1502C39DC57F"/>
    <w:rsid w:val="00164661"/>
    <w:pPr>
      <w:spacing w:after="160" w:line="259" w:lineRule="auto"/>
    </w:pPr>
  </w:style>
  <w:style w:type="paragraph" w:customStyle="1" w:styleId="CCA816449F774BE9909B0606BBB60664">
    <w:name w:val="CCA816449F774BE9909B0606BBB60664"/>
    <w:rsid w:val="00164661"/>
    <w:pPr>
      <w:spacing w:after="160" w:line="259" w:lineRule="auto"/>
    </w:pPr>
  </w:style>
  <w:style w:type="paragraph" w:customStyle="1" w:styleId="66F171F15F134A81A030800DABA05062">
    <w:name w:val="66F171F15F134A81A030800DABA05062"/>
    <w:rsid w:val="00164661"/>
    <w:pPr>
      <w:spacing w:after="160" w:line="259" w:lineRule="auto"/>
    </w:pPr>
  </w:style>
  <w:style w:type="paragraph" w:customStyle="1" w:styleId="FBEF8DE8ADBD48CB83647DC899BBEFD2">
    <w:name w:val="FBEF8DE8ADBD48CB83647DC899BBEFD2"/>
    <w:rsid w:val="00164661"/>
    <w:pPr>
      <w:spacing w:after="160" w:line="259" w:lineRule="auto"/>
    </w:pPr>
  </w:style>
  <w:style w:type="paragraph" w:customStyle="1" w:styleId="66C942ECD5B04C92BF6B45F8AC3F72EE">
    <w:name w:val="66C942ECD5B04C92BF6B45F8AC3F72EE"/>
    <w:rsid w:val="00164661"/>
    <w:pPr>
      <w:spacing w:after="160" w:line="259" w:lineRule="auto"/>
    </w:pPr>
  </w:style>
  <w:style w:type="paragraph" w:customStyle="1" w:styleId="C35C07C69EAD45B7A126BA0A116225F1">
    <w:name w:val="C35C07C69EAD45B7A126BA0A116225F1"/>
    <w:rsid w:val="00164661"/>
    <w:pPr>
      <w:spacing w:after="160" w:line="259" w:lineRule="auto"/>
    </w:pPr>
  </w:style>
  <w:style w:type="paragraph" w:customStyle="1" w:styleId="4C2002FC44CF40B6B4DC7446B9E2C16B">
    <w:name w:val="4C2002FC44CF40B6B4DC7446B9E2C16B"/>
    <w:rsid w:val="00164661"/>
    <w:pPr>
      <w:spacing w:after="160" w:line="259" w:lineRule="auto"/>
    </w:pPr>
  </w:style>
  <w:style w:type="paragraph" w:customStyle="1" w:styleId="CC7EA3595FEB497C9BBF798F3648A429">
    <w:name w:val="CC7EA3595FEB497C9BBF798F3648A429"/>
    <w:rsid w:val="00164661"/>
    <w:pPr>
      <w:spacing w:after="160" w:line="259" w:lineRule="auto"/>
    </w:pPr>
  </w:style>
  <w:style w:type="paragraph" w:customStyle="1" w:styleId="F611022A32304307A90DA0CE2E0F6EE3">
    <w:name w:val="F611022A32304307A90DA0CE2E0F6EE3"/>
    <w:rsid w:val="00164661"/>
    <w:pPr>
      <w:spacing w:after="160" w:line="259" w:lineRule="auto"/>
    </w:pPr>
  </w:style>
  <w:style w:type="paragraph" w:customStyle="1" w:styleId="7218BD18280643E9BA7054829C8F6432">
    <w:name w:val="7218BD18280643E9BA7054829C8F6432"/>
    <w:rsid w:val="00164661"/>
    <w:pPr>
      <w:spacing w:after="160" w:line="259" w:lineRule="auto"/>
    </w:pPr>
  </w:style>
  <w:style w:type="paragraph" w:customStyle="1" w:styleId="8AAEAB58A2494DA69149CB7EB319E1F0">
    <w:name w:val="8AAEAB58A2494DA69149CB7EB319E1F0"/>
    <w:rsid w:val="00164661"/>
    <w:pPr>
      <w:spacing w:after="160" w:line="259" w:lineRule="auto"/>
    </w:pPr>
  </w:style>
  <w:style w:type="paragraph" w:customStyle="1" w:styleId="C6B164E9AD5845DFAC6503ED4555317B">
    <w:name w:val="C6B164E9AD5845DFAC6503ED4555317B"/>
    <w:rsid w:val="00164661"/>
    <w:pPr>
      <w:spacing w:after="160" w:line="259" w:lineRule="auto"/>
    </w:pPr>
  </w:style>
  <w:style w:type="paragraph" w:customStyle="1" w:styleId="AF28A758245445D18E9C222A196DEB36">
    <w:name w:val="AF28A758245445D18E9C222A196DEB36"/>
    <w:rsid w:val="00164661"/>
    <w:pPr>
      <w:spacing w:after="160" w:line="259" w:lineRule="auto"/>
    </w:pPr>
  </w:style>
  <w:style w:type="paragraph" w:customStyle="1" w:styleId="97C0C671E38C45F19FD31F909BBB511B">
    <w:name w:val="97C0C671E38C45F19FD31F909BBB511B"/>
    <w:rsid w:val="00164661"/>
    <w:pPr>
      <w:spacing w:after="160" w:line="259" w:lineRule="auto"/>
    </w:pPr>
  </w:style>
  <w:style w:type="paragraph" w:customStyle="1" w:styleId="2696F8D969D14E6FA0A0C5935BAF802D">
    <w:name w:val="2696F8D969D14E6FA0A0C5935BAF802D"/>
    <w:rsid w:val="00164661"/>
    <w:pPr>
      <w:spacing w:after="160" w:line="259" w:lineRule="auto"/>
    </w:pPr>
  </w:style>
  <w:style w:type="paragraph" w:customStyle="1" w:styleId="7E706A75DB4C4A2997EE751D4F2FBDC2">
    <w:name w:val="7E706A75DB4C4A2997EE751D4F2FBDC2"/>
    <w:rsid w:val="00164661"/>
    <w:pPr>
      <w:spacing w:after="160" w:line="259" w:lineRule="auto"/>
    </w:pPr>
  </w:style>
  <w:style w:type="paragraph" w:customStyle="1" w:styleId="7F3BE18B9A4B4DF8829E43899643192E">
    <w:name w:val="7F3BE18B9A4B4DF8829E43899643192E"/>
    <w:rsid w:val="00164661"/>
    <w:pPr>
      <w:spacing w:after="160" w:line="259" w:lineRule="auto"/>
    </w:pPr>
  </w:style>
  <w:style w:type="paragraph" w:customStyle="1" w:styleId="52A47DE1CBC0476D8528633A29C60262">
    <w:name w:val="52A47DE1CBC0476D8528633A29C60262"/>
    <w:rsid w:val="00164661"/>
    <w:pPr>
      <w:spacing w:after="160" w:line="259" w:lineRule="auto"/>
    </w:pPr>
  </w:style>
  <w:style w:type="paragraph" w:customStyle="1" w:styleId="FFCDC143348B40A1A59CD8C72D89388C">
    <w:name w:val="FFCDC143348B40A1A59CD8C72D89388C"/>
    <w:rsid w:val="00164661"/>
    <w:pPr>
      <w:spacing w:after="160" w:line="259" w:lineRule="auto"/>
    </w:pPr>
  </w:style>
  <w:style w:type="paragraph" w:customStyle="1" w:styleId="0AD9C3685E7D4A94888E60F707D7B2A2">
    <w:name w:val="0AD9C3685E7D4A94888E60F707D7B2A2"/>
    <w:rsid w:val="00164661"/>
    <w:pPr>
      <w:spacing w:after="160" w:line="259" w:lineRule="auto"/>
    </w:pPr>
  </w:style>
  <w:style w:type="paragraph" w:customStyle="1" w:styleId="3604E70825324C4891B4D30483167186">
    <w:name w:val="3604E70825324C4891B4D30483167186"/>
    <w:rsid w:val="00164661"/>
    <w:pPr>
      <w:spacing w:after="160" w:line="259" w:lineRule="auto"/>
    </w:pPr>
  </w:style>
  <w:style w:type="paragraph" w:customStyle="1" w:styleId="76B0E3D5C4CD4C198DF496D00F750377">
    <w:name w:val="76B0E3D5C4CD4C198DF496D00F750377"/>
    <w:rsid w:val="00164661"/>
    <w:pPr>
      <w:spacing w:after="160" w:line="259" w:lineRule="auto"/>
    </w:pPr>
  </w:style>
  <w:style w:type="paragraph" w:customStyle="1" w:styleId="FB270C3468E2426CB2861EA20F2D05C5">
    <w:name w:val="FB270C3468E2426CB2861EA20F2D05C5"/>
    <w:rsid w:val="00164661"/>
    <w:pPr>
      <w:spacing w:after="160" w:line="259" w:lineRule="auto"/>
    </w:pPr>
  </w:style>
  <w:style w:type="paragraph" w:customStyle="1" w:styleId="53E7651A55B743199F99D89B18B49835">
    <w:name w:val="53E7651A55B743199F99D89B18B49835"/>
    <w:rsid w:val="00164661"/>
    <w:pPr>
      <w:spacing w:after="160" w:line="259" w:lineRule="auto"/>
    </w:pPr>
  </w:style>
  <w:style w:type="paragraph" w:customStyle="1" w:styleId="283F0A8E3D1C4C0AA233E9F863E20399">
    <w:name w:val="283F0A8E3D1C4C0AA233E9F863E20399"/>
    <w:rsid w:val="00164661"/>
    <w:pPr>
      <w:spacing w:after="160" w:line="259" w:lineRule="auto"/>
    </w:pPr>
  </w:style>
  <w:style w:type="paragraph" w:customStyle="1" w:styleId="B36152F9E7A241508713C1044182F958">
    <w:name w:val="B36152F9E7A241508713C1044182F958"/>
    <w:rsid w:val="00164661"/>
    <w:pPr>
      <w:spacing w:after="160" w:line="259" w:lineRule="auto"/>
    </w:pPr>
  </w:style>
  <w:style w:type="paragraph" w:customStyle="1" w:styleId="4DEE50F5B41540F5B6C9792C7F794FA7">
    <w:name w:val="4DEE50F5B41540F5B6C9792C7F794FA7"/>
    <w:rsid w:val="00164661"/>
    <w:pPr>
      <w:spacing w:after="160" w:line="259" w:lineRule="auto"/>
    </w:pPr>
  </w:style>
  <w:style w:type="paragraph" w:customStyle="1" w:styleId="A87023FA4FF1431CBC810B164704AAAF">
    <w:name w:val="A87023FA4FF1431CBC810B164704AAAF"/>
    <w:rsid w:val="00164661"/>
    <w:pPr>
      <w:spacing w:after="160" w:line="259" w:lineRule="auto"/>
    </w:pPr>
  </w:style>
  <w:style w:type="paragraph" w:customStyle="1" w:styleId="9E2AF02244F04D7FBF1CFE03E2FE8A8F">
    <w:name w:val="9E2AF02244F04D7FBF1CFE03E2FE8A8F"/>
    <w:rsid w:val="00164661"/>
    <w:pPr>
      <w:spacing w:after="160" w:line="259" w:lineRule="auto"/>
    </w:pPr>
  </w:style>
  <w:style w:type="paragraph" w:customStyle="1" w:styleId="A06AF5BF21A6486C9314FA97A138276D">
    <w:name w:val="A06AF5BF21A6486C9314FA97A138276D"/>
    <w:rsid w:val="00164661"/>
    <w:pPr>
      <w:spacing w:after="160" w:line="259" w:lineRule="auto"/>
    </w:pPr>
  </w:style>
  <w:style w:type="paragraph" w:customStyle="1" w:styleId="4CAA99FEE7C54AFE973B00F48781AC0E">
    <w:name w:val="4CAA99FEE7C54AFE973B00F48781AC0E"/>
    <w:rsid w:val="00164661"/>
    <w:pPr>
      <w:spacing w:after="160" w:line="259" w:lineRule="auto"/>
    </w:pPr>
  </w:style>
  <w:style w:type="paragraph" w:customStyle="1" w:styleId="D10BEE8714EE4648902D7035E163F133">
    <w:name w:val="D10BEE8714EE4648902D7035E163F133"/>
    <w:rsid w:val="00164661"/>
    <w:pPr>
      <w:spacing w:after="160" w:line="259" w:lineRule="auto"/>
    </w:pPr>
  </w:style>
  <w:style w:type="paragraph" w:customStyle="1" w:styleId="382E67BEFD01448CBAD7C4A86F42508E">
    <w:name w:val="382E67BEFD01448CBAD7C4A86F42508E"/>
    <w:rsid w:val="00164661"/>
    <w:pPr>
      <w:spacing w:after="160" w:line="259" w:lineRule="auto"/>
    </w:pPr>
  </w:style>
  <w:style w:type="paragraph" w:customStyle="1" w:styleId="28B52CE9CD804AC79F23851871E7CE80">
    <w:name w:val="28B52CE9CD804AC79F23851871E7CE80"/>
    <w:rsid w:val="00164661"/>
    <w:pPr>
      <w:spacing w:after="160" w:line="259" w:lineRule="auto"/>
    </w:pPr>
  </w:style>
  <w:style w:type="paragraph" w:customStyle="1" w:styleId="C76F666D85DE4FB68BD9357FE6BF16CF">
    <w:name w:val="C76F666D85DE4FB68BD9357FE6BF16CF"/>
    <w:rsid w:val="00164661"/>
    <w:pPr>
      <w:spacing w:after="160" w:line="259" w:lineRule="auto"/>
    </w:pPr>
  </w:style>
  <w:style w:type="paragraph" w:customStyle="1" w:styleId="9236746D0FA4497781FF0CF929796633">
    <w:name w:val="9236746D0FA4497781FF0CF929796633"/>
    <w:rsid w:val="00164661"/>
    <w:pPr>
      <w:spacing w:after="160" w:line="259" w:lineRule="auto"/>
    </w:pPr>
  </w:style>
  <w:style w:type="paragraph" w:customStyle="1" w:styleId="F892B7B8245D41A68E20A065CF5D8986">
    <w:name w:val="F892B7B8245D41A68E20A065CF5D8986"/>
    <w:rsid w:val="00164661"/>
    <w:pPr>
      <w:spacing w:after="160" w:line="259" w:lineRule="auto"/>
    </w:pPr>
  </w:style>
  <w:style w:type="paragraph" w:customStyle="1" w:styleId="049C25284B5D420889D42DDD23FDAE9D">
    <w:name w:val="049C25284B5D420889D42DDD23FDAE9D"/>
    <w:rsid w:val="00164661"/>
    <w:pPr>
      <w:spacing w:after="160" w:line="259" w:lineRule="auto"/>
    </w:pPr>
  </w:style>
  <w:style w:type="paragraph" w:customStyle="1" w:styleId="FEAF97CE29C94B26BF9190749461A732">
    <w:name w:val="FEAF97CE29C94B26BF9190749461A732"/>
    <w:rsid w:val="007B5BB2"/>
    <w:pPr>
      <w:spacing w:after="160" w:line="259" w:lineRule="auto"/>
    </w:pPr>
  </w:style>
  <w:style w:type="paragraph" w:customStyle="1" w:styleId="3FDB1BE270B24018B4139866AE968C46">
    <w:name w:val="3FDB1BE270B24018B4139866AE968C46"/>
    <w:rsid w:val="007B5BB2"/>
    <w:pPr>
      <w:spacing w:after="160" w:line="259" w:lineRule="auto"/>
    </w:pPr>
  </w:style>
  <w:style w:type="paragraph" w:customStyle="1" w:styleId="07786E304C25407581081C0D72BB0F38">
    <w:name w:val="07786E304C25407581081C0D72BB0F38"/>
    <w:rsid w:val="007B5BB2"/>
    <w:pPr>
      <w:spacing w:after="160" w:line="259" w:lineRule="auto"/>
    </w:pPr>
  </w:style>
  <w:style w:type="paragraph" w:customStyle="1" w:styleId="DB8ACC58D01B405D9D3BC6DF3B07AA1A">
    <w:name w:val="DB8ACC58D01B405D9D3BC6DF3B07AA1A"/>
    <w:rsid w:val="007B5BB2"/>
    <w:pPr>
      <w:spacing w:after="160" w:line="259" w:lineRule="auto"/>
    </w:pPr>
  </w:style>
  <w:style w:type="paragraph" w:customStyle="1" w:styleId="C7115028830F4E3EBC8F78BEB296F158">
    <w:name w:val="C7115028830F4E3EBC8F78BEB296F158"/>
    <w:rsid w:val="007B5BB2"/>
    <w:pPr>
      <w:spacing w:after="160" w:line="259" w:lineRule="auto"/>
    </w:pPr>
  </w:style>
  <w:style w:type="paragraph" w:customStyle="1" w:styleId="DC8050CB7E1A47F3B71878E7DDDF346A">
    <w:name w:val="DC8050CB7E1A47F3B71878E7DDDF346A"/>
    <w:rsid w:val="007B5BB2"/>
    <w:pPr>
      <w:spacing w:after="160" w:line="259" w:lineRule="auto"/>
    </w:pPr>
  </w:style>
  <w:style w:type="paragraph" w:customStyle="1" w:styleId="AB38362D6CBC4F8C8C973DE43A7A6895">
    <w:name w:val="AB38362D6CBC4F8C8C973DE43A7A6895"/>
    <w:rsid w:val="007B5BB2"/>
    <w:pPr>
      <w:spacing w:after="160" w:line="259" w:lineRule="auto"/>
    </w:pPr>
  </w:style>
  <w:style w:type="paragraph" w:customStyle="1" w:styleId="E4140E9B6E434260982AD720D38D4973">
    <w:name w:val="E4140E9B6E434260982AD720D38D4973"/>
    <w:rsid w:val="007B5BB2"/>
    <w:pPr>
      <w:spacing w:after="160" w:line="259" w:lineRule="auto"/>
    </w:pPr>
  </w:style>
  <w:style w:type="paragraph" w:customStyle="1" w:styleId="B2B57851BB3A4A91B48E9117485E05FE">
    <w:name w:val="B2B57851BB3A4A91B48E9117485E05FE"/>
    <w:rsid w:val="007B5BB2"/>
    <w:pPr>
      <w:spacing w:after="160" w:line="259" w:lineRule="auto"/>
    </w:pPr>
  </w:style>
  <w:style w:type="paragraph" w:customStyle="1" w:styleId="4BEEC5B65EBC473F9E9F0F5F88191DFC">
    <w:name w:val="4BEEC5B65EBC473F9E9F0F5F88191DFC"/>
    <w:rsid w:val="007B5BB2"/>
    <w:pPr>
      <w:spacing w:after="160" w:line="259" w:lineRule="auto"/>
    </w:pPr>
  </w:style>
  <w:style w:type="paragraph" w:customStyle="1" w:styleId="0CB24C3BA1D745AF8E5481C7684B8E83">
    <w:name w:val="0CB24C3BA1D745AF8E5481C7684B8E83"/>
    <w:rsid w:val="007B5BB2"/>
    <w:pPr>
      <w:spacing w:after="160" w:line="259" w:lineRule="auto"/>
    </w:pPr>
  </w:style>
  <w:style w:type="paragraph" w:customStyle="1" w:styleId="70B53A8F734C4A19BCACB099C990FF5D">
    <w:name w:val="70B53A8F734C4A19BCACB099C990FF5D"/>
    <w:rsid w:val="007B5BB2"/>
    <w:pPr>
      <w:spacing w:after="160" w:line="259" w:lineRule="auto"/>
    </w:pPr>
  </w:style>
  <w:style w:type="paragraph" w:customStyle="1" w:styleId="99C4B2D02AF847DDB4E0AA905FEB44F3">
    <w:name w:val="99C4B2D02AF847DDB4E0AA905FEB44F3"/>
    <w:rsid w:val="007B5BB2"/>
    <w:pPr>
      <w:spacing w:after="160" w:line="259" w:lineRule="auto"/>
    </w:pPr>
  </w:style>
  <w:style w:type="paragraph" w:customStyle="1" w:styleId="E4A459490E7E41FD96A62EE34FC00D2E">
    <w:name w:val="E4A459490E7E41FD96A62EE34FC00D2E"/>
    <w:rsid w:val="007B5BB2"/>
    <w:pPr>
      <w:spacing w:after="160" w:line="259" w:lineRule="auto"/>
    </w:pPr>
  </w:style>
  <w:style w:type="paragraph" w:customStyle="1" w:styleId="A86B43400EE34A9DB737CEE88871AE71">
    <w:name w:val="A86B43400EE34A9DB737CEE88871AE71"/>
    <w:rsid w:val="007B5BB2"/>
    <w:pPr>
      <w:spacing w:after="160" w:line="259" w:lineRule="auto"/>
    </w:pPr>
  </w:style>
  <w:style w:type="paragraph" w:customStyle="1" w:styleId="6390FFA469C548FB9DF4E2CF4727DECF">
    <w:name w:val="6390FFA469C548FB9DF4E2CF4727DECF"/>
    <w:rsid w:val="007B5BB2"/>
    <w:pPr>
      <w:spacing w:after="160" w:line="259" w:lineRule="auto"/>
    </w:pPr>
  </w:style>
  <w:style w:type="paragraph" w:customStyle="1" w:styleId="1E765CACC4004B55AD9B907A71A1589B">
    <w:name w:val="1E765CACC4004B55AD9B907A71A1589B"/>
    <w:rsid w:val="007B5BB2"/>
    <w:pPr>
      <w:spacing w:after="160" w:line="259" w:lineRule="auto"/>
    </w:pPr>
  </w:style>
  <w:style w:type="paragraph" w:customStyle="1" w:styleId="DED7B40436AC4E3DB49A6CD040C87B93">
    <w:name w:val="DED7B40436AC4E3DB49A6CD040C87B93"/>
    <w:rsid w:val="007B5BB2"/>
    <w:pPr>
      <w:spacing w:after="160" w:line="259" w:lineRule="auto"/>
    </w:pPr>
  </w:style>
  <w:style w:type="paragraph" w:customStyle="1" w:styleId="0D7B0B7E78334F5AA16CDF76D04144D0">
    <w:name w:val="0D7B0B7E78334F5AA16CDF76D04144D0"/>
    <w:rsid w:val="007B5BB2"/>
    <w:pPr>
      <w:spacing w:after="160" w:line="259" w:lineRule="auto"/>
    </w:pPr>
  </w:style>
  <w:style w:type="paragraph" w:customStyle="1" w:styleId="7155E7562AFA4C65B6337D9A12223387">
    <w:name w:val="7155E7562AFA4C65B6337D9A12223387"/>
    <w:rsid w:val="007B5BB2"/>
    <w:pPr>
      <w:spacing w:after="160" w:line="259" w:lineRule="auto"/>
    </w:pPr>
  </w:style>
  <w:style w:type="paragraph" w:customStyle="1" w:styleId="FF97CC2D9F574022B9724F804A379F8C">
    <w:name w:val="FF97CC2D9F574022B9724F804A379F8C"/>
    <w:rsid w:val="007B5BB2"/>
    <w:pPr>
      <w:spacing w:after="160" w:line="259" w:lineRule="auto"/>
    </w:pPr>
  </w:style>
  <w:style w:type="paragraph" w:customStyle="1" w:styleId="50A3A409D9204EDBBB65B39383E54EED">
    <w:name w:val="50A3A409D9204EDBBB65B39383E54EED"/>
    <w:rsid w:val="007B5BB2"/>
    <w:pPr>
      <w:spacing w:after="160" w:line="259" w:lineRule="auto"/>
    </w:pPr>
  </w:style>
  <w:style w:type="paragraph" w:customStyle="1" w:styleId="D08261BA749F4C2A85174484C91C92DB">
    <w:name w:val="D08261BA749F4C2A85174484C91C92DB"/>
    <w:rsid w:val="007B5BB2"/>
    <w:pPr>
      <w:spacing w:after="160" w:line="259" w:lineRule="auto"/>
    </w:pPr>
  </w:style>
  <w:style w:type="paragraph" w:customStyle="1" w:styleId="845E1E6285654215B6F474BFF445BC93">
    <w:name w:val="845E1E6285654215B6F474BFF445BC93"/>
    <w:rsid w:val="007B5BB2"/>
    <w:pPr>
      <w:spacing w:after="160" w:line="259" w:lineRule="auto"/>
    </w:pPr>
  </w:style>
  <w:style w:type="paragraph" w:customStyle="1" w:styleId="0D5F541742CD4D4D96A20409611C2EDE">
    <w:name w:val="0D5F541742CD4D4D96A20409611C2EDE"/>
    <w:rsid w:val="007B5BB2"/>
    <w:pPr>
      <w:spacing w:after="160" w:line="259" w:lineRule="auto"/>
    </w:pPr>
  </w:style>
  <w:style w:type="paragraph" w:customStyle="1" w:styleId="3CCABDEE7D6543B890D2597C67ED23C6">
    <w:name w:val="3CCABDEE7D6543B890D2597C67ED23C6"/>
    <w:rsid w:val="007B5BB2"/>
    <w:pPr>
      <w:spacing w:after="160" w:line="259" w:lineRule="auto"/>
    </w:pPr>
  </w:style>
  <w:style w:type="paragraph" w:customStyle="1" w:styleId="241B50BBAA244C74B76F500370FAFA2C">
    <w:name w:val="241B50BBAA244C74B76F500370FAFA2C"/>
    <w:rsid w:val="007B5BB2"/>
    <w:pPr>
      <w:spacing w:after="160" w:line="259" w:lineRule="auto"/>
    </w:pPr>
  </w:style>
  <w:style w:type="paragraph" w:customStyle="1" w:styleId="285F89E63AEA4AF586857E8F64ABAF02">
    <w:name w:val="285F89E63AEA4AF586857E8F64ABAF02"/>
    <w:rsid w:val="00F56915"/>
    <w:pPr>
      <w:spacing w:after="160" w:line="259" w:lineRule="auto"/>
    </w:pPr>
  </w:style>
  <w:style w:type="paragraph" w:customStyle="1" w:styleId="438289AF3D0F4FC7ACAEEA978CC4F7B4">
    <w:name w:val="438289AF3D0F4FC7ACAEEA978CC4F7B4"/>
    <w:rsid w:val="00F56915"/>
    <w:pPr>
      <w:spacing w:after="160" w:line="259" w:lineRule="auto"/>
    </w:pPr>
  </w:style>
  <w:style w:type="paragraph" w:customStyle="1" w:styleId="1FBF8000564141669561F3D3F3BB4DFE">
    <w:name w:val="1FBF8000564141669561F3D3F3BB4DFE"/>
    <w:rsid w:val="00F56915"/>
    <w:pPr>
      <w:spacing w:after="160" w:line="259" w:lineRule="auto"/>
    </w:pPr>
  </w:style>
  <w:style w:type="paragraph" w:customStyle="1" w:styleId="825EA817766E458596A47321C4CA11FB">
    <w:name w:val="825EA817766E458596A47321C4CA11FB"/>
    <w:rsid w:val="00F56915"/>
    <w:pPr>
      <w:spacing w:after="160" w:line="259" w:lineRule="auto"/>
    </w:pPr>
  </w:style>
  <w:style w:type="paragraph" w:customStyle="1" w:styleId="C80991029D04480F9C8E2F94DF9B8424">
    <w:name w:val="C80991029D04480F9C8E2F94DF9B8424"/>
    <w:rsid w:val="00F56915"/>
    <w:pPr>
      <w:spacing w:after="160" w:line="259" w:lineRule="auto"/>
    </w:pPr>
  </w:style>
  <w:style w:type="paragraph" w:customStyle="1" w:styleId="87937F102FB94821B46BA6607B676CC5">
    <w:name w:val="87937F102FB94821B46BA6607B676CC5"/>
    <w:rsid w:val="00F56915"/>
    <w:pPr>
      <w:spacing w:after="160" w:line="259" w:lineRule="auto"/>
    </w:pPr>
  </w:style>
  <w:style w:type="paragraph" w:customStyle="1" w:styleId="777647E836194CFF95D40D4C93786F30">
    <w:name w:val="777647E836194CFF95D40D4C93786F30"/>
    <w:rsid w:val="00F56915"/>
    <w:pPr>
      <w:spacing w:after="160" w:line="259" w:lineRule="auto"/>
    </w:pPr>
  </w:style>
  <w:style w:type="paragraph" w:customStyle="1" w:styleId="9E80E05FBBA44350A126BF8BAE007EB7">
    <w:name w:val="9E80E05FBBA44350A126BF8BAE007EB7"/>
    <w:rsid w:val="00F56915"/>
    <w:pPr>
      <w:spacing w:after="160" w:line="259" w:lineRule="auto"/>
    </w:pPr>
  </w:style>
  <w:style w:type="paragraph" w:customStyle="1" w:styleId="0C6A98A0AD424DBA958416F1A8217846">
    <w:name w:val="0C6A98A0AD424DBA958416F1A8217846"/>
    <w:rsid w:val="00F56915"/>
    <w:pPr>
      <w:spacing w:after="160" w:line="259" w:lineRule="auto"/>
    </w:pPr>
  </w:style>
  <w:style w:type="paragraph" w:customStyle="1" w:styleId="EDBF5DC043B142988AE5E0266DFB4DEE">
    <w:name w:val="EDBF5DC043B142988AE5E0266DFB4DEE"/>
    <w:rsid w:val="00F56915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elg Training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A8A3"/>
      </a:accent1>
      <a:accent2>
        <a:srgbClr val="00ADEE"/>
      </a:accent2>
      <a:accent3>
        <a:srgbClr val="8BC53F"/>
      </a:accent3>
      <a:accent4>
        <a:srgbClr val="EE51A0"/>
      </a:accent4>
      <a:accent5>
        <a:srgbClr val="F48020"/>
      </a:accent5>
      <a:accent6>
        <a:srgbClr val="00A8A3"/>
      </a:accent6>
      <a:hlink>
        <a:srgbClr val="0000FF"/>
      </a:hlink>
      <a:folHlink>
        <a:srgbClr val="800080"/>
      </a:folHlink>
    </a:clrScheme>
    <a:fontScheme name="Custom 1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F4153-DCF5-4C3E-AA35-B75CB5051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Assessment Tool Review</vt:lpstr>
    </vt:vector>
  </TitlesOfParts>
  <Manager>RTO Manager</Manager>
  <Company>RTO Name</Company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Tool Review</dc:title>
  <dc:creator>Kerri Buttery</dc:creator>
  <dc:description>RTO</dc:description>
  <cp:lastModifiedBy>Michelle Charlton</cp:lastModifiedBy>
  <cp:revision>3</cp:revision>
  <cp:lastPrinted>2015-03-24T01:38:00Z</cp:lastPrinted>
  <dcterms:created xsi:type="dcterms:W3CDTF">2017-02-08T01:34:00Z</dcterms:created>
  <dcterms:modified xsi:type="dcterms:W3CDTF">2017-02-08T01:35:00Z</dcterms:modified>
  <cp:category>Template</cp:category>
</cp:coreProperties>
</file>