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705" w:rsidRPr="00472EF6" w:rsidRDefault="00472EF6" w:rsidP="00472EF6">
      <w:pPr>
        <w:pStyle w:val="Heading2"/>
        <w:spacing w:after="240" w:line="240" w:lineRule="auto"/>
        <w:jc w:val="center"/>
        <w:rPr>
          <w:rFonts w:ascii="Tahoma" w:hAnsi="Tahoma" w:cs="Tahoma"/>
          <w:smallCaps w:val="0"/>
        </w:rPr>
      </w:pPr>
      <w:bookmarkStart w:id="0" w:name="_Toc237922889"/>
      <w:r w:rsidRPr="00472EF6">
        <w:rPr>
          <w:rFonts w:ascii="Tahoma" w:hAnsi="Tahoma" w:cs="Tahoma"/>
          <w:smallCaps w:val="0"/>
        </w:rPr>
        <w:t xml:space="preserve">Moderation of </w:t>
      </w:r>
      <w:r w:rsidR="00E63185" w:rsidRPr="00472EF6">
        <w:rPr>
          <w:rFonts w:ascii="Tahoma" w:hAnsi="Tahoma" w:cs="Tahoma"/>
          <w:smallCaps w:val="0"/>
        </w:rPr>
        <w:t>A</w:t>
      </w:r>
      <w:r w:rsidR="00AB5705" w:rsidRPr="00472EF6">
        <w:rPr>
          <w:rFonts w:ascii="Tahoma" w:hAnsi="Tahoma" w:cs="Tahoma"/>
          <w:smallCaps w:val="0"/>
        </w:rPr>
        <w:t>ssessment Cover Sheet (Assessor)</w:t>
      </w:r>
      <w:bookmarkEnd w:id="0"/>
    </w:p>
    <w:p w:rsidR="00472EF6" w:rsidRDefault="00484E2C" w:rsidP="00472EF6">
      <w:pPr>
        <w:jc w:val="center"/>
        <w:rPr>
          <w:rFonts w:ascii="Tahoma" w:hAnsi="Tahoma" w:cs="Tahoma"/>
          <w:i/>
          <w:sz w:val="16"/>
          <w:szCs w:val="16"/>
        </w:rPr>
      </w:pPr>
      <w:r w:rsidRPr="00472EF6">
        <w:rPr>
          <w:rFonts w:ascii="Tahoma" w:hAnsi="Tahoma" w:cs="Tahoma"/>
          <w:i/>
          <w:sz w:val="16"/>
          <w:szCs w:val="16"/>
        </w:rPr>
        <w:t xml:space="preserve">This Cover Sheet </w:t>
      </w:r>
      <w:r w:rsidR="00472EF6" w:rsidRPr="00472EF6">
        <w:rPr>
          <w:rFonts w:ascii="Tahoma" w:hAnsi="Tahoma" w:cs="Tahoma"/>
          <w:i/>
          <w:sz w:val="16"/>
          <w:szCs w:val="16"/>
        </w:rPr>
        <w:t>is to</w:t>
      </w:r>
      <w:r w:rsidRPr="00472EF6">
        <w:rPr>
          <w:rFonts w:ascii="Tahoma" w:hAnsi="Tahoma" w:cs="Tahoma"/>
          <w:i/>
          <w:sz w:val="16"/>
          <w:szCs w:val="16"/>
        </w:rPr>
        <w:t xml:space="preserve"> be</w:t>
      </w:r>
      <w:r w:rsidR="00AB5705" w:rsidRPr="00472EF6">
        <w:rPr>
          <w:rFonts w:ascii="Tahoma" w:hAnsi="Tahoma" w:cs="Tahoma"/>
          <w:i/>
          <w:sz w:val="16"/>
          <w:szCs w:val="16"/>
        </w:rPr>
        <w:t xml:space="preserve"> completed by the assessor and attached to the assessment tool(s) and samples of </w:t>
      </w:r>
      <w:r w:rsidR="00472EF6" w:rsidRPr="00472EF6">
        <w:rPr>
          <w:rFonts w:ascii="Tahoma" w:hAnsi="Tahoma" w:cs="Tahoma"/>
          <w:i/>
          <w:sz w:val="16"/>
          <w:szCs w:val="16"/>
        </w:rPr>
        <w:t>student</w:t>
      </w:r>
      <w:r w:rsidR="00AB5705" w:rsidRPr="00472EF6">
        <w:rPr>
          <w:rFonts w:ascii="Tahoma" w:hAnsi="Tahoma" w:cs="Tahoma"/>
          <w:i/>
          <w:sz w:val="16"/>
          <w:szCs w:val="16"/>
        </w:rPr>
        <w:t xml:space="preserve"> evidence </w:t>
      </w:r>
    </w:p>
    <w:p w:rsidR="00472EF6" w:rsidRDefault="00AB5705" w:rsidP="00472EF6">
      <w:pPr>
        <w:jc w:val="center"/>
        <w:rPr>
          <w:rFonts w:ascii="Tahoma" w:hAnsi="Tahoma" w:cs="Tahoma"/>
          <w:i/>
          <w:sz w:val="16"/>
          <w:szCs w:val="16"/>
        </w:rPr>
      </w:pPr>
      <w:r w:rsidRPr="00472EF6">
        <w:rPr>
          <w:rFonts w:ascii="Tahoma" w:hAnsi="Tahoma" w:cs="Tahoma"/>
          <w:i/>
          <w:sz w:val="16"/>
          <w:szCs w:val="16"/>
        </w:rPr>
        <w:t xml:space="preserve">for each Unit of Competency being sampled by the </w:t>
      </w:r>
      <w:r w:rsidR="00472EF6" w:rsidRPr="00472EF6">
        <w:rPr>
          <w:rFonts w:ascii="Tahoma" w:hAnsi="Tahoma" w:cs="Tahoma"/>
          <w:i/>
          <w:sz w:val="16"/>
          <w:szCs w:val="16"/>
        </w:rPr>
        <w:t>moderation panel</w:t>
      </w:r>
      <w:r w:rsidRPr="00472EF6">
        <w:rPr>
          <w:rFonts w:ascii="Tahoma" w:hAnsi="Tahoma" w:cs="Tahoma"/>
          <w:i/>
          <w:sz w:val="16"/>
          <w:szCs w:val="16"/>
        </w:rPr>
        <w:t xml:space="preserve">. It is to be submitted to the </w:t>
      </w:r>
      <w:r w:rsidR="00472EF6" w:rsidRPr="00472EF6">
        <w:rPr>
          <w:rFonts w:ascii="Tahoma" w:hAnsi="Tahoma" w:cs="Tahoma"/>
          <w:i/>
          <w:sz w:val="16"/>
          <w:szCs w:val="16"/>
        </w:rPr>
        <w:t>VET Coordinator</w:t>
      </w:r>
      <w:r w:rsidRPr="00472EF6">
        <w:rPr>
          <w:rFonts w:ascii="Tahoma" w:hAnsi="Tahoma" w:cs="Tahoma"/>
          <w:i/>
          <w:sz w:val="16"/>
          <w:szCs w:val="16"/>
        </w:rPr>
        <w:t xml:space="preserve"> who will remove </w:t>
      </w:r>
    </w:p>
    <w:p w:rsidR="00AB5705" w:rsidRPr="00472EF6" w:rsidRDefault="00AB5705" w:rsidP="00472EF6">
      <w:pPr>
        <w:jc w:val="center"/>
        <w:rPr>
          <w:rFonts w:ascii="Tahoma" w:hAnsi="Tahoma" w:cs="Tahoma"/>
          <w:i/>
          <w:sz w:val="16"/>
          <w:szCs w:val="16"/>
        </w:rPr>
      </w:pPr>
      <w:r w:rsidRPr="00472EF6">
        <w:rPr>
          <w:rFonts w:ascii="Tahoma" w:hAnsi="Tahoma" w:cs="Tahoma"/>
          <w:i/>
          <w:sz w:val="16"/>
          <w:szCs w:val="16"/>
        </w:rPr>
        <w:t>all identifiers prior to the evidence being reviewed during the meeting.</w:t>
      </w:r>
    </w:p>
    <w:p w:rsidR="00AB5705" w:rsidRPr="00472EF6" w:rsidRDefault="00AB5705" w:rsidP="00AB5705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0"/>
        <w:gridCol w:w="7136"/>
      </w:tblGrid>
      <w:tr w:rsidR="00AB5705" w:rsidRPr="00472EF6" w:rsidTr="00472EF6">
        <w:trPr>
          <w:trHeight w:val="920"/>
        </w:trPr>
        <w:tc>
          <w:tcPr>
            <w:tcW w:w="3348" w:type="dxa"/>
            <w:shd w:val="clear" w:color="auto" w:fill="808080" w:themeFill="background1" w:themeFillShade="80"/>
            <w:vAlign w:val="center"/>
          </w:tcPr>
          <w:p w:rsidR="00AB5705" w:rsidRPr="00472EF6" w:rsidRDefault="00472EF6" w:rsidP="00472EF6">
            <w:pPr>
              <w:ind w:left="180"/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pPr>
            <w:r w:rsidRPr="00472EF6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Moderation Participants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851927030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7250" w:type="dxa"/>
                <w:vAlign w:val="center"/>
              </w:tcPr>
              <w:p w:rsidR="00AB5705" w:rsidRPr="00472EF6" w:rsidRDefault="00472EF6" w:rsidP="00472EF6">
                <w:pPr>
                  <w:ind w:left="54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AB5705" w:rsidRPr="00472EF6" w:rsidTr="00472EF6">
        <w:trPr>
          <w:trHeight w:val="920"/>
        </w:trPr>
        <w:tc>
          <w:tcPr>
            <w:tcW w:w="3348" w:type="dxa"/>
            <w:shd w:val="clear" w:color="auto" w:fill="808080" w:themeFill="background1" w:themeFillShade="80"/>
            <w:vAlign w:val="center"/>
          </w:tcPr>
          <w:p w:rsidR="00AB5705" w:rsidRPr="00472EF6" w:rsidRDefault="00472EF6" w:rsidP="00472EF6">
            <w:pPr>
              <w:ind w:left="180"/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pPr>
            <w:r w:rsidRPr="00472EF6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Unit(s) of Competency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723054673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7250" w:type="dxa"/>
                <w:vAlign w:val="center"/>
              </w:tcPr>
              <w:p w:rsidR="00AB5705" w:rsidRPr="00472EF6" w:rsidRDefault="00472EF6" w:rsidP="00472EF6">
                <w:pPr>
                  <w:ind w:left="54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AB5705" w:rsidRPr="00472EF6" w:rsidTr="00472EF6">
        <w:trPr>
          <w:trHeight w:val="920"/>
        </w:trPr>
        <w:tc>
          <w:tcPr>
            <w:tcW w:w="3348" w:type="dxa"/>
            <w:shd w:val="clear" w:color="auto" w:fill="808080" w:themeFill="background1" w:themeFillShade="80"/>
            <w:vAlign w:val="center"/>
          </w:tcPr>
          <w:p w:rsidR="00AB5705" w:rsidRPr="00472EF6" w:rsidRDefault="00472EF6" w:rsidP="00472EF6">
            <w:pPr>
              <w:ind w:left="180"/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pPr>
            <w:r w:rsidRPr="00472EF6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Assessor</w:t>
            </w:r>
            <w:r w:rsidR="005F60E7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(</w:t>
            </w:r>
            <w:r w:rsidRPr="00472EF6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s</w:t>
            </w:r>
            <w:r w:rsidR="005F60E7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)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35202393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7250" w:type="dxa"/>
                <w:vAlign w:val="center"/>
              </w:tcPr>
              <w:p w:rsidR="00AB5705" w:rsidRPr="00472EF6" w:rsidRDefault="00472EF6" w:rsidP="00472EF6">
                <w:pPr>
                  <w:ind w:left="54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:rsidR="00AB5705" w:rsidRPr="00472EF6" w:rsidRDefault="00AB5705" w:rsidP="00AB5705">
      <w:pPr>
        <w:rPr>
          <w:rFonts w:ascii="Tahoma" w:hAnsi="Tahoma" w:cs="Tahoma"/>
          <w:sz w:val="22"/>
          <w:szCs w:val="22"/>
        </w:rPr>
      </w:pPr>
    </w:p>
    <w:p w:rsidR="00AB5705" w:rsidRPr="00472EF6" w:rsidRDefault="00AB5705" w:rsidP="00AB5705">
      <w:pPr>
        <w:spacing w:line="360" w:lineRule="auto"/>
        <w:rPr>
          <w:rFonts w:ascii="Tahoma" w:hAnsi="Tahoma" w:cs="Tahoma"/>
          <w:sz w:val="22"/>
          <w:szCs w:val="22"/>
        </w:rPr>
      </w:pPr>
      <w:r w:rsidRPr="00472EF6">
        <w:rPr>
          <w:rFonts w:ascii="Tahoma" w:hAnsi="Tahoma" w:cs="Tahoma"/>
          <w:sz w:val="22"/>
          <w:szCs w:val="22"/>
        </w:rPr>
        <w:t>The following materials are atta</w:t>
      </w:r>
      <w:r w:rsidR="00472EF6">
        <w:rPr>
          <w:rFonts w:ascii="Tahoma" w:hAnsi="Tahoma" w:cs="Tahoma"/>
          <w:sz w:val="22"/>
          <w:szCs w:val="22"/>
        </w:rPr>
        <w:t>ched or enclosed with this form</w:t>
      </w:r>
      <w:r w:rsidR="005F60E7">
        <w:rPr>
          <w:rFonts w:ascii="Tahoma" w:hAnsi="Tahoma" w:cs="Tahoma"/>
          <w:sz w:val="22"/>
          <w:szCs w:val="22"/>
        </w:rPr>
        <w:t>:</w:t>
      </w:r>
    </w:p>
    <w:p w:rsidR="00AB5705" w:rsidRPr="00472EF6" w:rsidRDefault="00E73E03" w:rsidP="00472EF6">
      <w:pPr>
        <w:spacing w:line="360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917013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EF6" w:rsidRPr="00472EF6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472EF6" w:rsidRPr="00472EF6">
        <w:rPr>
          <w:rFonts w:ascii="Tahoma" w:hAnsi="Tahoma" w:cs="Tahoma"/>
          <w:sz w:val="22"/>
          <w:szCs w:val="22"/>
        </w:rPr>
        <w:t xml:space="preserve">  </w:t>
      </w:r>
      <w:r w:rsidR="00AB5705" w:rsidRPr="00472EF6">
        <w:rPr>
          <w:rFonts w:ascii="Tahoma" w:hAnsi="Tahoma" w:cs="Tahoma"/>
          <w:sz w:val="22"/>
          <w:szCs w:val="22"/>
        </w:rPr>
        <w:t xml:space="preserve">Assessment </w:t>
      </w:r>
      <w:r w:rsidR="00C13DF7" w:rsidRPr="00472EF6">
        <w:rPr>
          <w:rFonts w:ascii="Tahoma" w:hAnsi="Tahoma" w:cs="Tahoma"/>
          <w:sz w:val="22"/>
          <w:szCs w:val="22"/>
        </w:rPr>
        <w:t>Tool</w:t>
      </w:r>
    </w:p>
    <w:p w:rsidR="00AB5705" w:rsidRPr="00472EF6" w:rsidRDefault="00E73E03" w:rsidP="00472EF6">
      <w:pPr>
        <w:spacing w:line="360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175269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EF6" w:rsidRPr="00472E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472EF6" w:rsidRPr="00472EF6">
        <w:rPr>
          <w:rFonts w:ascii="Tahoma" w:hAnsi="Tahoma" w:cs="Tahoma"/>
          <w:sz w:val="22"/>
          <w:szCs w:val="22"/>
        </w:rPr>
        <w:t xml:space="preserve">  </w:t>
      </w:r>
      <w:r w:rsidR="00AB5705" w:rsidRPr="00472EF6">
        <w:rPr>
          <w:rFonts w:ascii="Tahoma" w:hAnsi="Tahoma" w:cs="Tahoma"/>
          <w:sz w:val="22"/>
          <w:szCs w:val="22"/>
        </w:rPr>
        <w:t xml:space="preserve">Assessment Tool: </w:t>
      </w:r>
      <w:r w:rsidR="00472EF6" w:rsidRPr="00472EF6">
        <w:rPr>
          <w:rFonts w:ascii="Tahoma" w:hAnsi="Tahoma" w:cs="Tahoma"/>
          <w:sz w:val="22"/>
          <w:szCs w:val="22"/>
        </w:rPr>
        <w:t>Marking Scheme/Benchmarking Material</w:t>
      </w:r>
    </w:p>
    <w:p w:rsidR="00AB5705" w:rsidRPr="00472EF6" w:rsidRDefault="00E73E03" w:rsidP="00472EF6">
      <w:pPr>
        <w:spacing w:line="360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979046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EF6" w:rsidRPr="00472E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472EF6" w:rsidRPr="00472EF6">
        <w:rPr>
          <w:rFonts w:ascii="Tahoma" w:hAnsi="Tahoma" w:cs="Tahoma"/>
          <w:sz w:val="22"/>
          <w:szCs w:val="22"/>
        </w:rPr>
        <w:t xml:space="preserve">  </w:t>
      </w:r>
      <w:r w:rsidR="00570281" w:rsidRPr="00472EF6">
        <w:rPr>
          <w:rFonts w:ascii="Tahoma" w:hAnsi="Tahoma" w:cs="Tahoma"/>
          <w:sz w:val="22"/>
          <w:szCs w:val="22"/>
        </w:rPr>
        <w:t>Competency Mapping Tool</w:t>
      </w:r>
      <w:r w:rsidR="00AB5705" w:rsidRPr="00472EF6">
        <w:rPr>
          <w:rFonts w:ascii="Tahoma" w:hAnsi="Tahoma" w:cs="Tahoma"/>
          <w:sz w:val="22"/>
          <w:szCs w:val="22"/>
        </w:rPr>
        <w:t xml:space="preserve"> (</w:t>
      </w:r>
      <w:r w:rsidR="00AB5705" w:rsidRPr="00472EF6">
        <w:rPr>
          <w:rFonts w:ascii="Tahoma" w:hAnsi="Tahoma" w:cs="Tahoma"/>
          <w:i/>
          <w:sz w:val="22"/>
          <w:szCs w:val="22"/>
        </w:rPr>
        <w:t>optional</w:t>
      </w:r>
      <w:r w:rsidR="00AB5705" w:rsidRPr="00472EF6">
        <w:rPr>
          <w:rFonts w:ascii="Tahoma" w:hAnsi="Tahoma" w:cs="Tahoma"/>
          <w:sz w:val="22"/>
          <w:szCs w:val="22"/>
        </w:rPr>
        <w:t>)</w:t>
      </w:r>
    </w:p>
    <w:p w:rsidR="00AB5705" w:rsidRPr="00472EF6" w:rsidRDefault="00E73E03" w:rsidP="00472EF6">
      <w:pPr>
        <w:spacing w:line="360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1955315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EF6" w:rsidRPr="00472E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472EF6" w:rsidRPr="00472EF6">
        <w:rPr>
          <w:rFonts w:ascii="Tahoma" w:hAnsi="Tahoma" w:cs="Tahoma"/>
          <w:sz w:val="22"/>
          <w:szCs w:val="22"/>
        </w:rPr>
        <w:t xml:space="preserve">  </w:t>
      </w:r>
      <w:r w:rsidR="00AB5705" w:rsidRPr="00472EF6">
        <w:rPr>
          <w:rFonts w:ascii="Tahoma" w:hAnsi="Tahoma" w:cs="Tahoma"/>
          <w:sz w:val="22"/>
          <w:szCs w:val="22"/>
        </w:rPr>
        <w:t>Relevant Unit(s) of Competency</w:t>
      </w:r>
    </w:p>
    <w:p w:rsidR="00AB5705" w:rsidRPr="00472EF6" w:rsidRDefault="00E73E03" w:rsidP="00472EF6">
      <w:pPr>
        <w:spacing w:line="360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1719962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EF6" w:rsidRPr="00472E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472EF6" w:rsidRPr="00472EF6">
        <w:rPr>
          <w:rFonts w:ascii="Tahoma" w:hAnsi="Tahoma" w:cs="Tahoma"/>
          <w:sz w:val="22"/>
          <w:szCs w:val="22"/>
        </w:rPr>
        <w:t xml:space="preserve">  </w:t>
      </w:r>
      <w:r w:rsidR="00AB5705" w:rsidRPr="00472EF6">
        <w:rPr>
          <w:rFonts w:ascii="Tahoma" w:hAnsi="Tahoma" w:cs="Tahoma"/>
          <w:sz w:val="22"/>
          <w:szCs w:val="22"/>
        </w:rPr>
        <w:t xml:space="preserve">Samples of </w:t>
      </w:r>
      <w:r w:rsidR="00C13DF7" w:rsidRPr="00472EF6">
        <w:rPr>
          <w:rFonts w:ascii="Tahoma" w:hAnsi="Tahoma" w:cs="Tahoma"/>
          <w:sz w:val="22"/>
          <w:szCs w:val="22"/>
        </w:rPr>
        <w:t xml:space="preserve">judged </w:t>
      </w:r>
      <w:r w:rsidR="00745BF7">
        <w:rPr>
          <w:rFonts w:ascii="Tahoma" w:hAnsi="Tahoma" w:cs="Tahoma"/>
          <w:sz w:val="22"/>
          <w:szCs w:val="22"/>
        </w:rPr>
        <w:t>student</w:t>
      </w:r>
      <w:r w:rsidR="00AB5705" w:rsidRPr="00472EF6">
        <w:rPr>
          <w:rFonts w:ascii="Tahoma" w:hAnsi="Tahoma" w:cs="Tahoma"/>
          <w:sz w:val="22"/>
          <w:szCs w:val="22"/>
        </w:rPr>
        <w:t xml:space="preserve"> evidence</w:t>
      </w:r>
      <w:r w:rsidR="00570281" w:rsidRPr="00472EF6">
        <w:rPr>
          <w:rFonts w:ascii="Tahoma" w:hAnsi="Tahoma" w:cs="Tahoma"/>
          <w:sz w:val="22"/>
          <w:szCs w:val="22"/>
        </w:rPr>
        <w:t xml:space="preserve"> </w:t>
      </w:r>
    </w:p>
    <w:p w:rsidR="00161E9C" w:rsidRPr="00472EF6" w:rsidRDefault="00E73E03" w:rsidP="00472EF6">
      <w:pPr>
        <w:spacing w:line="360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2575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EF6" w:rsidRPr="00472E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472EF6" w:rsidRPr="00472EF6">
        <w:rPr>
          <w:rFonts w:ascii="Tahoma" w:hAnsi="Tahoma" w:cs="Tahoma"/>
          <w:sz w:val="22"/>
          <w:szCs w:val="22"/>
        </w:rPr>
        <w:t xml:space="preserve">  </w:t>
      </w:r>
      <w:r w:rsidR="00161E9C" w:rsidRPr="00472EF6">
        <w:rPr>
          <w:rFonts w:ascii="Tahoma" w:hAnsi="Tahoma" w:cs="Tahoma"/>
          <w:sz w:val="22"/>
          <w:szCs w:val="22"/>
        </w:rPr>
        <w:t>Supporting documentation (e.g., Training and Assessment Strategy, unit outlines)</w:t>
      </w:r>
    </w:p>
    <w:p w:rsidR="00AB5705" w:rsidRPr="00472EF6" w:rsidRDefault="00AB5705" w:rsidP="00AB5705">
      <w:pPr>
        <w:rPr>
          <w:rFonts w:ascii="Tahoma" w:hAnsi="Tahoma" w:cs="Tahoma"/>
          <w:sz w:val="22"/>
          <w:szCs w:val="22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8"/>
        <w:gridCol w:w="4067"/>
      </w:tblGrid>
      <w:tr w:rsidR="00AB5705" w:rsidRPr="00472EF6" w:rsidTr="00745BF7">
        <w:tc>
          <w:tcPr>
            <w:tcW w:w="6418" w:type="dxa"/>
            <w:shd w:val="clear" w:color="auto" w:fill="808080" w:themeFill="background1" w:themeFillShade="80"/>
            <w:vAlign w:val="center"/>
          </w:tcPr>
          <w:p w:rsidR="00AB5705" w:rsidRPr="00745BF7" w:rsidRDefault="00745BF7" w:rsidP="00472E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Student’s</w:t>
            </w:r>
            <w:r w:rsidR="00472EF6" w:rsidRPr="00745BF7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 xml:space="preserve"> Full N</w:t>
            </w:r>
            <w:r w:rsidR="00AB5705" w:rsidRPr="00745BF7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ame</w:t>
            </w:r>
          </w:p>
        </w:tc>
        <w:tc>
          <w:tcPr>
            <w:tcW w:w="4067" w:type="dxa"/>
            <w:shd w:val="clear" w:color="auto" w:fill="808080" w:themeFill="background1" w:themeFillShade="80"/>
            <w:vAlign w:val="center"/>
          </w:tcPr>
          <w:p w:rsidR="00AB5705" w:rsidRPr="00745BF7" w:rsidRDefault="004C2550" w:rsidP="00472E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</w:pPr>
            <w:r w:rsidRPr="00745BF7">
              <w:rPr>
                <w:rFonts w:ascii="Tahoma" w:hAnsi="Tahoma" w:cs="Tahoma"/>
                <w:b/>
                <w:color w:val="FFFFFF" w:themeColor="background1"/>
                <w:sz w:val="22"/>
                <w:szCs w:val="22"/>
              </w:rPr>
              <w:t>Assessor Judgement</w:t>
            </w:r>
          </w:p>
        </w:tc>
      </w:tr>
      <w:tr w:rsidR="00472EF6" w:rsidRPr="00472EF6" w:rsidTr="00472EF6">
        <w:sdt>
          <w:sdtPr>
            <w:rPr>
              <w:rFonts w:ascii="Tahoma" w:hAnsi="Tahoma" w:cs="Tahoma"/>
              <w:sz w:val="22"/>
              <w:szCs w:val="22"/>
            </w:rPr>
            <w:id w:val="-28262610"/>
            <w:placeholder>
              <w:docPart w:val="73ABD24D3AF24E75B79FC69F7570956F"/>
            </w:placeholder>
            <w:showingPlcHdr/>
            <w:text/>
          </w:sdtPr>
          <w:sdtEndPr/>
          <w:sdtContent>
            <w:tc>
              <w:tcPr>
                <w:tcW w:w="6418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22"/>
              <w:szCs w:val="22"/>
            </w:rPr>
            <w:id w:val="552353019"/>
            <w:placeholder>
              <w:docPart w:val="650F95554A17447CABB3EDBC77D4ED0A"/>
            </w:placeholder>
            <w:showingPlcHdr/>
            <w:text/>
          </w:sdtPr>
          <w:sdtEndPr/>
          <w:sdtContent>
            <w:tc>
              <w:tcPr>
                <w:tcW w:w="4067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472EF6" w:rsidRPr="00472EF6" w:rsidTr="00472EF6">
        <w:sdt>
          <w:sdtPr>
            <w:rPr>
              <w:rFonts w:ascii="Tahoma" w:hAnsi="Tahoma" w:cs="Tahoma"/>
              <w:sz w:val="22"/>
              <w:szCs w:val="22"/>
            </w:rPr>
            <w:id w:val="-1520232413"/>
            <w:placeholder>
              <w:docPart w:val="73ABD24D3AF24E75B79FC69F7570956F"/>
            </w:placeholder>
            <w:showingPlcHdr/>
            <w:text/>
          </w:sdtPr>
          <w:sdtEndPr/>
          <w:sdtContent>
            <w:tc>
              <w:tcPr>
                <w:tcW w:w="6418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22"/>
              <w:szCs w:val="22"/>
            </w:rPr>
            <w:id w:val="-1715034975"/>
            <w:placeholder>
              <w:docPart w:val="D277525913A04805A5AE5ADCD5036CC1"/>
            </w:placeholder>
            <w:showingPlcHdr/>
            <w:text/>
          </w:sdtPr>
          <w:sdtEndPr/>
          <w:sdtContent>
            <w:tc>
              <w:tcPr>
                <w:tcW w:w="4067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472EF6" w:rsidRPr="00472EF6" w:rsidTr="00472EF6">
        <w:sdt>
          <w:sdtPr>
            <w:rPr>
              <w:rFonts w:ascii="Tahoma" w:hAnsi="Tahoma" w:cs="Tahoma"/>
              <w:sz w:val="22"/>
              <w:szCs w:val="22"/>
            </w:rPr>
            <w:id w:val="1362783908"/>
            <w:placeholder>
              <w:docPart w:val="73ABD24D3AF24E75B79FC69F7570956F"/>
            </w:placeholder>
            <w:showingPlcHdr/>
            <w:text/>
          </w:sdtPr>
          <w:sdtEndPr/>
          <w:sdtContent>
            <w:tc>
              <w:tcPr>
                <w:tcW w:w="6418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22"/>
              <w:szCs w:val="22"/>
            </w:rPr>
            <w:id w:val="299893897"/>
            <w:placeholder>
              <w:docPart w:val="0518135ADF2B44DDBD520B3C823E43FB"/>
            </w:placeholder>
            <w:showingPlcHdr/>
            <w:text/>
          </w:sdtPr>
          <w:sdtEndPr/>
          <w:sdtContent>
            <w:tc>
              <w:tcPr>
                <w:tcW w:w="4067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472EF6" w:rsidRPr="00472EF6" w:rsidTr="00472EF6">
        <w:sdt>
          <w:sdtPr>
            <w:rPr>
              <w:rFonts w:ascii="Tahoma" w:hAnsi="Tahoma" w:cs="Tahoma"/>
              <w:sz w:val="22"/>
              <w:szCs w:val="22"/>
            </w:rPr>
            <w:id w:val="-736468675"/>
            <w:placeholder>
              <w:docPart w:val="73ABD24D3AF24E75B79FC69F7570956F"/>
            </w:placeholder>
            <w:showingPlcHdr/>
            <w:text/>
          </w:sdtPr>
          <w:sdtEndPr/>
          <w:sdtContent>
            <w:tc>
              <w:tcPr>
                <w:tcW w:w="6418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22"/>
              <w:szCs w:val="22"/>
            </w:rPr>
            <w:id w:val="1679928279"/>
            <w:placeholder>
              <w:docPart w:val="8E7AD35856C94BDDBA2D71FE05EC1F62"/>
            </w:placeholder>
            <w:showingPlcHdr/>
            <w:text/>
          </w:sdtPr>
          <w:sdtEndPr/>
          <w:sdtContent>
            <w:tc>
              <w:tcPr>
                <w:tcW w:w="4067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472EF6" w:rsidRPr="00472EF6" w:rsidTr="00472EF6">
        <w:sdt>
          <w:sdtPr>
            <w:rPr>
              <w:rFonts w:ascii="Tahoma" w:hAnsi="Tahoma" w:cs="Tahoma"/>
              <w:sz w:val="22"/>
              <w:szCs w:val="22"/>
            </w:rPr>
            <w:id w:val="-1263836157"/>
            <w:placeholder>
              <w:docPart w:val="73ABD24D3AF24E75B79FC69F7570956F"/>
            </w:placeholder>
            <w:showingPlcHdr/>
            <w:text/>
          </w:sdtPr>
          <w:sdtEndPr/>
          <w:sdtContent>
            <w:tc>
              <w:tcPr>
                <w:tcW w:w="6418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22"/>
              <w:szCs w:val="22"/>
            </w:rPr>
            <w:id w:val="1684170773"/>
            <w:placeholder>
              <w:docPart w:val="C6668EBC5B6B44F18FF9F1875B886BD3"/>
            </w:placeholder>
            <w:showingPlcHdr/>
            <w:text/>
          </w:sdtPr>
          <w:sdtEndPr/>
          <w:sdtContent>
            <w:tc>
              <w:tcPr>
                <w:tcW w:w="4067" w:type="dxa"/>
              </w:tcPr>
              <w:p w:rsidR="00472EF6" w:rsidRPr="00472EF6" w:rsidRDefault="00472EF6" w:rsidP="00472EF6">
                <w:pPr>
                  <w:spacing w:before="120" w:after="120"/>
                  <w:rPr>
                    <w:rFonts w:ascii="Tahoma" w:hAnsi="Tahoma" w:cs="Tahoma"/>
                    <w:sz w:val="22"/>
                    <w:szCs w:val="22"/>
                  </w:rPr>
                </w:pPr>
                <w:r w:rsidRPr="00472EF6">
                  <w:rPr>
                    <w:rStyle w:val="PlaceholderText"/>
                    <w:rFonts w:ascii="Tahoma" w:hAnsi="Tahoma" w:cs="Tahoma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:rsidR="00AB5705" w:rsidRPr="00472EF6" w:rsidRDefault="00AB5705" w:rsidP="00AB5705">
      <w:pPr>
        <w:spacing w:line="360" w:lineRule="auto"/>
        <w:rPr>
          <w:rFonts w:ascii="Tahoma" w:hAnsi="Tahoma" w:cs="Tahoma"/>
          <w:sz w:val="22"/>
          <w:szCs w:val="22"/>
        </w:rPr>
      </w:pPr>
    </w:p>
    <w:sectPr w:rsidR="00AB5705" w:rsidRPr="00472EF6" w:rsidSect="00472EF6">
      <w:headerReference w:type="even" r:id="rId7"/>
      <w:headerReference w:type="default" r:id="rId8"/>
      <w:footerReference w:type="default" r:id="rId9"/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E03" w:rsidRDefault="00E73E03" w:rsidP="00E71C65">
      <w:pPr>
        <w:pStyle w:val="Tabletext1"/>
      </w:pPr>
      <w:r>
        <w:separator/>
      </w:r>
    </w:p>
  </w:endnote>
  <w:endnote w:type="continuationSeparator" w:id="0">
    <w:p w:rsidR="00E73E03" w:rsidRDefault="00E73E03" w:rsidP="00E71C65">
      <w:pPr>
        <w:pStyle w:val="Tabletext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F7" w:rsidRPr="005F60E7" w:rsidRDefault="00745BF7" w:rsidP="00745BF7">
    <w:pPr>
      <w:pStyle w:val="Footer"/>
      <w:tabs>
        <w:tab w:val="right" w:pos="10466"/>
      </w:tabs>
      <w:rPr>
        <w:rFonts w:ascii="Tahoma" w:hAnsi="Tahoma" w:cs="Tahoma"/>
        <w:sz w:val="18"/>
        <w:szCs w:val="16"/>
      </w:rPr>
    </w:pPr>
    <w:r w:rsidRPr="005F60E7">
      <w:rPr>
        <w:rFonts w:ascii="Tahoma" w:hAnsi="Tahoma" w:cs="Tahoma"/>
        <w:sz w:val="18"/>
        <w:szCs w:val="16"/>
      </w:rPr>
      <w:t>© Velg Training, Version 2.</w:t>
    </w:r>
    <w:r w:rsidR="005F60E7">
      <w:rPr>
        <w:rFonts w:ascii="Tahoma" w:hAnsi="Tahoma" w:cs="Tahoma"/>
        <w:sz w:val="18"/>
        <w:szCs w:val="16"/>
      </w:rPr>
      <w:t xml:space="preserve">1  </w:t>
    </w:r>
    <w:r w:rsidRPr="005F60E7">
      <w:rPr>
        <w:rFonts w:ascii="Tahoma" w:hAnsi="Tahoma" w:cs="Tahoma"/>
        <w:sz w:val="18"/>
        <w:szCs w:val="16"/>
      </w:rPr>
      <w:t xml:space="preserve"> </w:t>
    </w:r>
    <w:r w:rsidR="005F60E7">
      <w:rPr>
        <w:rFonts w:ascii="Tahoma" w:hAnsi="Tahoma" w:cs="Tahoma"/>
        <w:sz w:val="18"/>
        <w:szCs w:val="16"/>
      </w:rPr>
      <w:t>February 2017</w:t>
    </w:r>
    <w:r w:rsidRPr="005F60E7">
      <w:rPr>
        <w:rFonts w:ascii="Tahoma" w:hAnsi="Tahoma" w:cs="Tahoma"/>
        <w:sz w:val="18"/>
        <w:szCs w:val="16"/>
      </w:rPr>
      <w:tab/>
    </w:r>
    <w:r w:rsidRPr="005F60E7">
      <w:rPr>
        <w:rFonts w:ascii="Tahoma" w:hAnsi="Tahoma" w:cs="Tahoma"/>
        <w:sz w:val="18"/>
        <w:szCs w:val="16"/>
      </w:rPr>
      <w:fldChar w:fldCharType="begin"/>
    </w:r>
    <w:r w:rsidRPr="005F60E7">
      <w:rPr>
        <w:rFonts w:ascii="Tahoma" w:hAnsi="Tahoma" w:cs="Tahoma"/>
        <w:sz w:val="18"/>
        <w:szCs w:val="16"/>
      </w:rPr>
      <w:instrText xml:space="preserve"> PAGE   \* MERGEFORMAT </w:instrText>
    </w:r>
    <w:r w:rsidRPr="005F60E7">
      <w:rPr>
        <w:rFonts w:ascii="Tahoma" w:hAnsi="Tahoma" w:cs="Tahoma"/>
        <w:sz w:val="18"/>
        <w:szCs w:val="16"/>
      </w:rPr>
      <w:fldChar w:fldCharType="separate"/>
    </w:r>
    <w:r w:rsidR="005F60E7">
      <w:rPr>
        <w:rFonts w:ascii="Tahoma" w:hAnsi="Tahoma" w:cs="Tahoma"/>
        <w:noProof/>
        <w:sz w:val="18"/>
        <w:szCs w:val="16"/>
      </w:rPr>
      <w:t>1</w:t>
    </w:r>
    <w:r w:rsidRPr="005F60E7">
      <w:rPr>
        <w:rFonts w:ascii="Tahoma" w:hAnsi="Tahoma" w:cs="Tahoma"/>
        <w:noProof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E03" w:rsidRDefault="00E73E03" w:rsidP="00E71C65">
      <w:pPr>
        <w:pStyle w:val="Tabletext1"/>
      </w:pPr>
      <w:r>
        <w:separator/>
      </w:r>
    </w:p>
  </w:footnote>
  <w:footnote w:type="continuationSeparator" w:id="0">
    <w:p w:rsidR="00E73E03" w:rsidRDefault="00E73E03" w:rsidP="00E71C65">
      <w:pPr>
        <w:pStyle w:val="Tabletext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260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86"/>
      <w:gridCol w:w="9922"/>
    </w:tblGrid>
    <w:tr w:rsidR="00662204">
      <w:tc>
        <w:tcPr>
          <w:tcW w:w="2686" w:type="dxa"/>
          <w:shd w:val="solid" w:color="auto" w:fill="auto"/>
        </w:tcPr>
        <w:p w:rsidR="00662204" w:rsidRDefault="00662204">
          <w:pPr>
            <w:pStyle w:val="Header"/>
            <w:rPr>
              <w:sz w:val="20"/>
            </w:rPr>
          </w:pPr>
        </w:p>
      </w:tc>
      <w:tc>
        <w:tcPr>
          <w:tcW w:w="9922" w:type="dxa"/>
          <w:shd w:val="solid" w:color="auto" w:fill="auto"/>
        </w:tcPr>
        <w:p w:rsidR="00662204" w:rsidRDefault="00662204" w:rsidP="00A12C06">
          <w:pPr>
            <w:pStyle w:val="Header"/>
          </w:pPr>
          <w:r>
            <w:rPr>
              <w:sz w:val="20"/>
            </w:rPr>
            <w:t>Session 4: Administration Procedures, Task Specifications and Rubrics</w:t>
          </w:r>
        </w:p>
      </w:tc>
    </w:tr>
  </w:tbl>
  <w:p w:rsidR="00662204" w:rsidRDefault="00662204">
    <w:pPr>
      <w:pStyle w:val="Header"/>
      <w:ind w:left="-142" w:right="-1089" w:firstLine="142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EF6" w:rsidRPr="00472EF6" w:rsidRDefault="00472EF6" w:rsidP="00472EF6">
    <w:pPr>
      <w:pStyle w:val="Header"/>
      <w:pBdr>
        <w:bottom w:val="single" w:sz="4" w:space="1" w:color="auto"/>
      </w:pBdr>
      <w:jc w:val="right"/>
      <w:rPr>
        <w:rFonts w:ascii="Tahoma" w:hAnsi="Tahoma" w:cs="Tahoma"/>
        <w:b/>
        <w:sz w:val="28"/>
        <w:szCs w:val="28"/>
      </w:rPr>
    </w:pPr>
    <w:r>
      <w:rPr>
        <w:rFonts w:ascii="Tahoma" w:hAnsi="Tahoma" w:cs="Tahoma"/>
        <w:b/>
        <w:sz w:val="28"/>
        <w:szCs w:val="28"/>
      </w:rPr>
      <w:t>RTO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C9824AA"/>
    <w:lvl w:ilvl="0">
      <w:numFmt w:val="bullet"/>
      <w:pStyle w:val="ListNumber"/>
      <w:lvlText w:val="*"/>
      <w:lvlJc w:val="left"/>
    </w:lvl>
  </w:abstractNum>
  <w:abstractNum w:abstractNumId="1" w15:restartNumberingAfterBreak="0">
    <w:nsid w:val="018B63E1"/>
    <w:multiLevelType w:val="hybridMultilevel"/>
    <w:tmpl w:val="F53A5EC8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A002F3"/>
    <w:multiLevelType w:val="hybridMultilevel"/>
    <w:tmpl w:val="B6709D66"/>
    <w:lvl w:ilvl="0" w:tplc="1C0447F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15982"/>
    <w:multiLevelType w:val="hybridMultilevel"/>
    <w:tmpl w:val="48C89676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4" w15:restartNumberingAfterBreak="0">
    <w:nsid w:val="06F1028A"/>
    <w:multiLevelType w:val="hybridMultilevel"/>
    <w:tmpl w:val="8C30703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135F02"/>
    <w:multiLevelType w:val="hybridMultilevel"/>
    <w:tmpl w:val="56C4249C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952DDE"/>
    <w:multiLevelType w:val="hybridMultilevel"/>
    <w:tmpl w:val="C32AD30A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7" w15:restartNumberingAfterBreak="0">
    <w:nsid w:val="0EBB484E"/>
    <w:multiLevelType w:val="hybridMultilevel"/>
    <w:tmpl w:val="35AEA18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D66C06"/>
    <w:multiLevelType w:val="hybridMultilevel"/>
    <w:tmpl w:val="D7382A1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E35640"/>
    <w:multiLevelType w:val="hybridMultilevel"/>
    <w:tmpl w:val="60DE786A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10" w15:restartNumberingAfterBreak="0">
    <w:nsid w:val="0F7C3F01"/>
    <w:multiLevelType w:val="hybridMultilevel"/>
    <w:tmpl w:val="9A005A10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11" w15:restartNumberingAfterBreak="0">
    <w:nsid w:val="116864DF"/>
    <w:multiLevelType w:val="hybridMultilevel"/>
    <w:tmpl w:val="37DAF1D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8438E"/>
    <w:multiLevelType w:val="hybridMultilevel"/>
    <w:tmpl w:val="C69E4B9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28539CB"/>
    <w:multiLevelType w:val="hybridMultilevel"/>
    <w:tmpl w:val="AACA87EA"/>
    <w:lvl w:ilvl="0" w:tplc="0C090001">
      <w:start w:val="1"/>
      <w:numFmt w:val="bullet"/>
      <w:lvlText w:val=""/>
      <w:lvlJc w:val="left"/>
      <w:pPr>
        <w:tabs>
          <w:tab w:val="num" w:pos="768"/>
        </w:tabs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13FE3AC0"/>
    <w:multiLevelType w:val="hybridMultilevel"/>
    <w:tmpl w:val="4EB01FB2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4955C88"/>
    <w:multiLevelType w:val="hybridMultilevel"/>
    <w:tmpl w:val="0A0229FA"/>
    <w:lvl w:ilvl="0" w:tplc="24863678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15187B6B"/>
    <w:multiLevelType w:val="hybridMultilevel"/>
    <w:tmpl w:val="2F4CC1A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60B66E0"/>
    <w:multiLevelType w:val="hybridMultilevel"/>
    <w:tmpl w:val="C5A83AD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D57C24"/>
    <w:multiLevelType w:val="hybridMultilevel"/>
    <w:tmpl w:val="6B6C7520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19" w15:restartNumberingAfterBreak="0">
    <w:nsid w:val="17DB5583"/>
    <w:multiLevelType w:val="hybridMultilevel"/>
    <w:tmpl w:val="84C4BD56"/>
    <w:lvl w:ilvl="0" w:tplc="471C7FC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6B64B4"/>
    <w:multiLevelType w:val="hybridMultilevel"/>
    <w:tmpl w:val="2B723A26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1F9E2475"/>
    <w:multiLevelType w:val="hybridMultilevel"/>
    <w:tmpl w:val="96A8131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EB4240"/>
    <w:multiLevelType w:val="hybridMultilevel"/>
    <w:tmpl w:val="00701E06"/>
    <w:lvl w:ilvl="0" w:tplc="1322452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743262"/>
    <w:multiLevelType w:val="singleLevel"/>
    <w:tmpl w:val="096A7D68"/>
    <w:lvl w:ilvl="0">
      <w:numFmt w:val="bullet"/>
      <w:pStyle w:val="AETItem"/>
      <w:lvlText w:val="–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</w:rPr>
    </w:lvl>
  </w:abstractNum>
  <w:abstractNum w:abstractNumId="24" w15:restartNumberingAfterBreak="0">
    <w:nsid w:val="20F34D88"/>
    <w:multiLevelType w:val="hybridMultilevel"/>
    <w:tmpl w:val="4D6CB10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21B13D58"/>
    <w:multiLevelType w:val="hybridMultilevel"/>
    <w:tmpl w:val="17F8EA32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43713CF"/>
    <w:multiLevelType w:val="hybridMultilevel"/>
    <w:tmpl w:val="2EE6AAE2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7" w15:restartNumberingAfterBreak="0">
    <w:nsid w:val="24A21D88"/>
    <w:multiLevelType w:val="hybridMultilevel"/>
    <w:tmpl w:val="5A18C2BA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53509E1"/>
    <w:multiLevelType w:val="hybridMultilevel"/>
    <w:tmpl w:val="70DC077A"/>
    <w:lvl w:ilvl="0" w:tplc="12049D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505C23"/>
    <w:multiLevelType w:val="hybridMultilevel"/>
    <w:tmpl w:val="E9305B8E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30" w15:restartNumberingAfterBreak="0">
    <w:nsid w:val="277E36A1"/>
    <w:multiLevelType w:val="hybridMultilevel"/>
    <w:tmpl w:val="D7DCB38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2C4D3E"/>
    <w:multiLevelType w:val="hybridMultilevel"/>
    <w:tmpl w:val="F6A84D8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9EE4B38"/>
    <w:multiLevelType w:val="hybridMultilevel"/>
    <w:tmpl w:val="C1E064F6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33" w15:restartNumberingAfterBreak="0">
    <w:nsid w:val="2CD10197"/>
    <w:multiLevelType w:val="hybridMultilevel"/>
    <w:tmpl w:val="75942574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D5F58F9"/>
    <w:multiLevelType w:val="hybridMultilevel"/>
    <w:tmpl w:val="254AD692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30B41EFC"/>
    <w:multiLevelType w:val="hybridMultilevel"/>
    <w:tmpl w:val="9E6ADE4A"/>
    <w:lvl w:ilvl="0" w:tplc="1C0447F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4C6CD8"/>
    <w:multiLevelType w:val="hybridMultilevel"/>
    <w:tmpl w:val="7E0640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1C1944"/>
    <w:multiLevelType w:val="hybridMultilevel"/>
    <w:tmpl w:val="DC7C3DA0"/>
    <w:lvl w:ilvl="0" w:tplc="0C09000F">
      <w:start w:val="1"/>
      <w:numFmt w:val="decimal"/>
      <w:lvlText w:val="%1."/>
      <w:lvlJc w:val="left"/>
      <w:pPr>
        <w:ind w:left="-720" w:hanging="360"/>
      </w:pPr>
    </w:lvl>
    <w:lvl w:ilvl="1" w:tplc="24863678">
      <w:start w:val="1"/>
      <w:numFmt w:val="bullet"/>
      <w:lvlText w:val=""/>
      <w:lvlJc w:val="left"/>
      <w:pPr>
        <w:tabs>
          <w:tab w:val="num" w:pos="-360"/>
        </w:tabs>
        <w:ind w:left="-77" w:hanging="283"/>
      </w:pPr>
      <w:rPr>
        <w:rFonts w:ascii="Symbol" w:hAnsi="Symbol" w:hint="default"/>
        <w:sz w:val="20"/>
      </w:rPr>
    </w:lvl>
    <w:lvl w:ilvl="2" w:tplc="0C09001B">
      <w:start w:val="1"/>
      <w:numFmt w:val="lowerRoman"/>
      <w:lvlText w:val="%3."/>
      <w:lvlJc w:val="right"/>
      <w:pPr>
        <w:ind w:left="720" w:hanging="180"/>
      </w:pPr>
    </w:lvl>
    <w:lvl w:ilvl="3" w:tplc="0C09000F">
      <w:start w:val="1"/>
      <w:numFmt w:val="decimal"/>
      <w:lvlText w:val="%4."/>
      <w:lvlJc w:val="left"/>
      <w:pPr>
        <w:ind w:left="1440" w:hanging="360"/>
      </w:pPr>
    </w:lvl>
    <w:lvl w:ilvl="4" w:tplc="0C090019">
      <w:start w:val="1"/>
      <w:numFmt w:val="lowerLetter"/>
      <w:lvlText w:val="%5."/>
      <w:lvlJc w:val="left"/>
      <w:pPr>
        <w:ind w:left="2160" w:hanging="360"/>
      </w:pPr>
    </w:lvl>
    <w:lvl w:ilvl="5" w:tplc="0C09001B" w:tentative="1">
      <w:start w:val="1"/>
      <w:numFmt w:val="lowerRoman"/>
      <w:lvlText w:val="%6."/>
      <w:lvlJc w:val="right"/>
      <w:pPr>
        <w:ind w:left="2880" w:hanging="180"/>
      </w:pPr>
    </w:lvl>
    <w:lvl w:ilvl="6" w:tplc="0C09000F" w:tentative="1">
      <w:start w:val="1"/>
      <w:numFmt w:val="decimal"/>
      <w:lvlText w:val="%7."/>
      <w:lvlJc w:val="left"/>
      <w:pPr>
        <w:ind w:left="3600" w:hanging="360"/>
      </w:pPr>
    </w:lvl>
    <w:lvl w:ilvl="7" w:tplc="0C090019" w:tentative="1">
      <w:start w:val="1"/>
      <w:numFmt w:val="lowerLetter"/>
      <w:lvlText w:val="%8."/>
      <w:lvlJc w:val="left"/>
      <w:pPr>
        <w:ind w:left="4320" w:hanging="360"/>
      </w:pPr>
    </w:lvl>
    <w:lvl w:ilvl="8" w:tplc="0C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8" w15:restartNumberingAfterBreak="0">
    <w:nsid w:val="33FC7DFE"/>
    <w:multiLevelType w:val="hybridMultilevel"/>
    <w:tmpl w:val="B7D04082"/>
    <w:lvl w:ilvl="0" w:tplc="0C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364C5136"/>
    <w:multiLevelType w:val="hybridMultilevel"/>
    <w:tmpl w:val="7956774A"/>
    <w:lvl w:ilvl="0" w:tplc="24863678">
      <w:start w:val="1"/>
      <w:numFmt w:val="bullet"/>
      <w:lvlText w:val=""/>
      <w:lvlJc w:val="left"/>
      <w:pPr>
        <w:tabs>
          <w:tab w:val="num" w:pos="1723"/>
        </w:tabs>
        <w:ind w:left="2006" w:hanging="283"/>
      </w:pPr>
      <w:rPr>
        <w:rFonts w:ascii="Symbol" w:hAnsi="Symbol" w:hint="default"/>
        <w:sz w:val="20"/>
      </w:rPr>
    </w:lvl>
    <w:lvl w:ilvl="1" w:tplc="24863678">
      <w:start w:val="1"/>
      <w:numFmt w:val="bullet"/>
      <w:lvlText w:val=""/>
      <w:lvlJc w:val="left"/>
      <w:pPr>
        <w:tabs>
          <w:tab w:val="num" w:pos="360"/>
        </w:tabs>
        <w:ind w:left="643" w:hanging="283"/>
      </w:pPr>
      <w:rPr>
        <w:rFonts w:ascii="Symbol" w:hAnsi="Symbol" w:hint="default"/>
        <w:sz w:val="20"/>
      </w:rPr>
    </w:lvl>
    <w:lvl w:ilvl="2" w:tplc="0C09001B">
      <w:start w:val="1"/>
      <w:numFmt w:val="lowerRoman"/>
      <w:lvlText w:val="%3."/>
      <w:lvlJc w:val="right"/>
      <w:pPr>
        <w:ind w:left="1440" w:hanging="180"/>
      </w:pPr>
    </w:lvl>
    <w:lvl w:ilvl="3" w:tplc="0C09000F">
      <w:start w:val="1"/>
      <w:numFmt w:val="decimal"/>
      <w:lvlText w:val="%4."/>
      <w:lvlJc w:val="left"/>
      <w:pPr>
        <w:ind w:left="2160" w:hanging="360"/>
      </w:pPr>
    </w:lvl>
    <w:lvl w:ilvl="4" w:tplc="0C090019">
      <w:start w:val="1"/>
      <w:numFmt w:val="lowerLetter"/>
      <w:lvlText w:val="%5."/>
      <w:lvlJc w:val="left"/>
      <w:pPr>
        <w:ind w:left="2880" w:hanging="360"/>
      </w:pPr>
    </w:lvl>
    <w:lvl w:ilvl="5" w:tplc="0C09001B" w:tentative="1">
      <w:start w:val="1"/>
      <w:numFmt w:val="lowerRoman"/>
      <w:lvlText w:val="%6."/>
      <w:lvlJc w:val="right"/>
      <w:pPr>
        <w:ind w:left="3600" w:hanging="180"/>
      </w:pPr>
    </w:lvl>
    <w:lvl w:ilvl="6" w:tplc="0C09000F" w:tentative="1">
      <w:start w:val="1"/>
      <w:numFmt w:val="decimal"/>
      <w:lvlText w:val="%7."/>
      <w:lvlJc w:val="left"/>
      <w:pPr>
        <w:ind w:left="4320" w:hanging="360"/>
      </w:pPr>
    </w:lvl>
    <w:lvl w:ilvl="7" w:tplc="0C090019" w:tentative="1">
      <w:start w:val="1"/>
      <w:numFmt w:val="lowerLetter"/>
      <w:lvlText w:val="%8."/>
      <w:lvlJc w:val="left"/>
      <w:pPr>
        <w:ind w:left="5040" w:hanging="360"/>
      </w:pPr>
    </w:lvl>
    <w:lvl w:ilvl="8" w:tplc="0C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0" w15:restartNumberingAfterBreak="0">
    <w:nsid w:val="383A4F4D"/>
    <w:multiLevelType w:val="hybridMultilevel"/>
    <w:tmpl w:val="EA74222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6A5C42"/>
    <w:multiLevelType w:val="hybridMultilevel"/>
    <w:tmpl w:val="2E3C36EE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163"/>
        </w:tabs>
        <w:ind w:left="31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883"/>
        </w:tabs>
        <w:ind w:left="38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603"/>
        </w:tabs>
        <w:ind w:left="46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323"/>
        </w:tabs>
        <w:ind w:left="53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6043"/>
        </w:tabs>
        <w:ind w:left="60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763"/>
        </w:tabs>
        <w:ind w:left="67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483"/>
        </w:tabs>
        <w:ind w:left="74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8203"/>
        </w:tabs>
        <w:ind w:left="8203" w:hanging="360"/>
      </w:pPr>
      <w:rPr>
        <w:rFonts w:ascii="Wingdings" w:hAnsi="Wingdings" w:hint="default"/>
      </w:rPr>
    </w:lvl>
  </w:abstractNum>
  <w:abstractNum w:abstractNumId="42" w15:restartNumberingAfterBreak="0">
    <w:nsid w:val="39826C99"/>
    <w:multiLevelType w:val="hybridMultilevel"/>
    <w:tmpl w:val="08506902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39CC10B3"/>
    <w:multiLevelType w:val="hybridMultilevel"/>
    <w:tmpl w:val="BC941218"/>
    <w:lvl w:ilvl="0" w:tplc="24863678">
      <w:start w:val="1"/>
      <w:numFmt w:val="bullet"/>
      <w:lvlText w:val=""/>
      <w:lvlJc w:val="left"/>
      <w:pPr>
        <w:tabs>
          <w:tab w:val="num" w:pos="927"/>
        </w:tabs>
        <w:ind w:left="1210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AC60557"/>
    <w:multiLevelType w:val="hybridMultilevel"/>
    <w:tmpl w:val="0C64B22A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ACC604D"/>
    <w:multiLevelType w:val="hybridMultilevel"/>
    <w:tmpl w:val="A8F07EFA"/>
    <w:lvl w:ilvl="0" w:tplc="0156B1A6">
      <w:start w:val="1"/>
      <w:numFmt w:val="bullet"/>
      <w:pStyle w:val="BulletText1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FB741C14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46" w15:restartNumberingAfterBreak="0">
    <w:nsid w:val="3C4E4525"/>
    <w:multiLevelType w:val="hybridMultilevel"/>
    <w:tmpl w:val="A9CC6EDA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D6F15A9"/>
    <w:multiLevelType w:val="hybridMultilevel"/>
    <w:tmpl w:val="4FD4F1E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DA22BED"/>
    <w:multiLevelType w:val="hybridMultilevel"/>
    <w:tmpl w:val="B818297C"/>
    <w:lvl w:ilvl="0" w:tplc="12049DEA">
      <w:start w:val="1"/>
      <w:numFmt w:val="bullet"/>
      <w:lvlText w:val=""/>
      <w:lvlJc w:val="left"/>
      <w:pPr>
        <w:tabs>
          <w:tab w:val="num" w:pos="972"/>
        </w:tabs>
        <w:ind w:left="972" w:hanging="360"/>
      </w:pPr>
      <w:rPr>
        <w:rFonts w:ascii="Wingdings" w:hAnsi="Wingdings" w:hint="default"/>
        <w:sz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49" w15:restartNumberingAfterBreak="0">
    <w:nsid w:val="41371ADA"/>
    <w:multiLevelType w:val="hybridMultilevel"/>
    <w:tmpl w:val="871E02E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7C5A14"/>
    <w:multiLevelType w:val="hybridMultilevel"/>
    <w:tmpl w:val="1AAA4DCA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58A0184"/>
    <w:multiLevelType w:val="hybridMultilevel"/>
    <w:tmpl w:val="19A8A70E"/>
    <w:lvl w:ilvl="0" w:tplc="1C0447F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1C0447F2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 w:tplc="0C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46DC28F6"/>
    <w:multiLevelType w:val="hybridMultilevel"/>
    <w:tmpl w:val="47E8EBBC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53" w15:restartNumberingAfterBreak="0">
    <w:nsid w:val="49FC1D7D"/>
    <w:multiLevelType w:val="hybridMultilevel"/>
    <w:tmpl w:val="17FED9A4"/>
    <w:lvl w:ilvl="0" w:tplc="0C0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54" w15:restartNumberingAfterBreak="0">
    <w:nsid w:val="4A920090"/>
    <w:multiLevelType w:val="hybridMultilevel"/>
    <w:tmpl w:val="8436A088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4863678">
      <w:start w:val="1"/>
      <w:numFmt w:val="bullet"/>
      <w:lvlText w:val=""/>
      <w:lvlJc w:val="left"/>
      <w:pPr>
        <w:tabs>
          <w:tab w:val="num" w:pos="1080"/>
        </w:tabs>
        <w:ind w:left="1363" w:hanging="283"/>
      </w:pPr>
      <w:rPr>
        <w:rFonts w:ascii="Symbol" w:hAnsi="Symbol" w:hint="default"/>
        <w:sz w:val="20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CDC5A2B"/>
    <w:multiLevelType w:val="hybridMultilevel"/>
    <w:tmpl w:val="E1BEB2F0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F9B256F"/>
    <w:multiLevelType w:val="hybridMultilevel"/>
    <w:tmpl w:val="21B6AA8C"/>
    <w:lvl w:ilvl="0" w:tplc="24863678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sz w:val="20"/>
      </w:rPr>
    </w:lvl>
    <w:lvl w:ilvl="1" w:tplc="0C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  <w:sz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7" w15:restartNumberingAfterBreak="0">
    <w:nsid w:val="51E4575E"/>
    <w:multiLevelType w:val="hybridMultilevel"/>
    <w:tmpl w:val="D9F057E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2D3419C"/>
    <w:multiLevelType w:val="hybridMultilevel"/>
    <w:tmpl w:val="62F61136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562354A8"/>
    <w:multiLevelType w:val="hybridMultilevel"/>
    <w:tmpl w:val="F180413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8A7850"/>
    <w:multiLevelType w:val="hybridMultilevel"/>
    <w:tmpl w:val="FC026D80"/>
    <w:lvl w:ilvl="0" w:tplc="1C0447F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887448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1C0447F2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1" w15:restartNumberingAfterBreak="0">
    <w:nsid w:val="58B268C9"/>
    <w:multiLevelType w:val="hybridMultilevel"/>
    <w:tmpl w:val="7A349D30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62" w15:restartNumberingAfterBreak="0">
    <w:nsid w:val="590D7F3E"/>
    <w:multiLevelType w:val="hybridMultilevel"/>
    <w:tmpl w:val="8F0A107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95A2901"/>
    <w:multiLevelType w:val="hybridMultilevel"/>
    <w:tmpl w:val="636490CE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B3C6536"/>
    <w:multiLevelType w:val="hybridMultilevel"/>
    <w:tmpl w:val="14DA354E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65" w15:restartNumberingAfterBreak="0">
    <w:nsid w:val="5B8C413F"/>
    <w:multiLevelType w:val="hybridMultilevel"/>
    <w:tmpl w:val="94F0598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D141CA2"/>
    <w:multiLevelType w:val="hybridMultilevel"/>
    <w:tmpl w:val="5E6CD0B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F922A5E"/>
    <w:multiLevelType w:val="hybridMultilevel"/>
    <w:tmpl w:val="497696A2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68" w15:restartNumberingAfterBreak="0">
    <w:nsid w:val="606417C0"/>
    <w:multiLevelType w:val="hybridMultilevel"/>
    <w:tmpl w:val="404644E2"/>
    <w:lvl w:ilvl="0" w:tplc="1C0447F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1F41A70"/>
    <w:multiLevelType w:val="hybridMultilevel"/>
    <w:tmpl w:val="DDBAE94A"/>
    <w:lvl w:ilvl="0" w:tplc="DCE84D2A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21B6DF7"/>
    <w:multiLevelType w:val="hybridMultilevel"/>
    <w:tmpl w:val="D8B4285A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64A27086"/>
    <w:multiLevelType w:val="hybridMultilevel"/>
    <w:tmpl w:val="0304F66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71E3677"/>
    <w:multiLevelType w:val="hybridMultilevel"/>
    <w:tmpl w:val="6AF23FC0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73" w15:restartNumberingAfterBreak="0">
    <w:nsid w:val="67DF24B1"/>
    <w:multiLevelType w:val="hybridMultilevel"/>
    <w:tmpl w:val="CA220F4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9616CFA"/>
    <w:multiLevelType w:val="hybridMultilevel"/>
    <w:tmpl w:val="19CE7D1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9680083"/>
    <w:multiLevelType w:val="hybridMultilevel"/>
    <w:tmpl w:val="971A4A5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951AFF"/>
    <w:multiLevelType w:val="hybridMultilevel"/>
    <w:tmpl w:val="C41626A6"/>
    <w:lvl w:ilvl="0" w:tplc="24863678">
      <w:start w:val="1"/>
      <w:numFmt w:val="bullet"/>
      <w:lvlText w:val=""/>
      <w:lvlJc w:val="left"/>
      <w:pPr>
        <w:tabs>
          <w:tab w:val="num" w:pos="1080"/>
        </w:tabs>
        <w:ind w:left="1363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abstractNum w:abstractNumId="77" w15:restartNumberingAfterBreak="0">
    <w:nsid w:val="6B3472D3"/>
    <w:multiLevelType w:val="hybridMultilevel"/>
    <w:tmpl w:val="C5C83ACE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78" w15:restartNumberingAfterBreak="0">
    <w:nsid w:val="6B5C647B"/>
    <w:multiLevelType w:val="hybridMultilevel"/>
    <w:tmpl w:val="0BBC67E0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79" w15:restartNumberingAfterBreak="0">
    <w:nsid w:val="6C8218F8"/>
    <w:multiLevelType w:val="hybridMultilevel"/>
    <w:tmpl w:val="1BFE4BE0"/>
    <w:lvl w:ilvl="0" w:tplc="188C0B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1C0447F2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0" w15:restartNumberingAfterBreak="0">
    <w:nsid w:val="6D187E0B"/>
    <w:multiLevelType w:val="hybridMultilevel"/>
    <w:tmpl w:val="92F6710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F9233A"/>
    <w:multiLevelType w:val="hybridMultilevel"/>
    <w:tmpl w:val="636C827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0B81163"/>
    <w:multiLevelType w:val="hybridMultilevel"/>
    <w:tmpl w:val="8AA44D7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45"/>
        </w:tabs>
        <w:ind w:left="2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965"/>
        </w:tabs>
        <w:ind w:left="9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685"/>
        </w:tabs>
        <w:ind w:left="16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05"/>
        </w:tabs>
        <w:ind w:left="24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25"/>
        </w:tabs>
        <w:ind w:left="31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845"/>
        </w:tabs>
        <w:ind w:left="38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565"/>
        </w:tabs>
        <w:ind w:left="45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285"/>
        </w:tabs>
        <w:ind w:left="5285" w:hanging="360"/>
      </w:pPr>
      <w:rPr>
        <w:rFonts w:ascii="Wingdings" w:hAnsi="Wingdings" w:hint="default"/>
      </w:rPr>
    </w:lvl>
  </w:abstractNum>
  <w:abstractNum w:abstractNumId="83" w15:restartNumberingAfterBreak="0">
    <w:nsid w:val="716E6067"/>
    <w:multiLevelType w:val="hybridMultilevel"/>
    <w:tmpl w:val="4E128618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84" w15:restartNumberingAfterBreak="0">
    <w:nsid w:val="71AE63DF"/>
    <w:multiLevelType w:val="hybridMultilevel"/>
    <w:tmpl w:val="79D8B334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85" w15:restartNumberingAfterBreak="0">
    <w:nsid w:val="738911DD"/>
    <w:multiLevelType w:val="hybridMultilevel"/>
    <w:tmpl w:val="F7AE5828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86" w15:restartNumberingAfterBreak="0">
    <w:nsid w:val="740822CB"/>
    <w:multiLevelType w:val="hybridMultilevel"/>
    <w:tmpl w:val="FD8A3A10"/>
    <w:lvl w:ilvl="0" w:tplc="1C0447F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40A73A8"/>
    <w:multiLevelType w:val="hybridMultilevel"/>
    <w:tmpl w:val="69DEE7A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4B179B1"/>
    <w:multiLevelType w:val="hybridMultilevel"/>
    <w:tmpl w:val="7CC4070A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9" w15:restartNumberingAfterBreak="0">
    <w:nsid w:val="75260E8F"/>
    <w:multiLevelType w:val="hybridMultilevel"/>
    <w:tmpl w:val="62D036F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9707F41"/>
    <w:multiLevelType w:val="hybridMultilevel"/>
    <w:tmpl w:val="828A517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C6F7D06"/>
    <w:multiLevelType w:val="hybridMultilevel"/>
    <w:tmpl w:val="2B409698"/>
    <w:lvl w:ilvl="0" w:tplc="24863678">
      <w:start w:val="1"/>
      <w:numFmt w:val="bullet"/>
      <w:lvlText w:val=""/>
      <w:lvlJc w:val="left"/>
      <w:pPr>
        <w:tabs>
          <w:tab w:val="num" w:pos="1363"/>
        </w:tabs>
        <w:ind w:left="164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236"/>
        </w:tabs>
        <w:ind w:left="22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956"/>
        </w:tabs>
        <w:ind w:left="29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76"/>
        </w:tabs>
        <w:ind w:left="36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96"/>
        </w:tabs>
        <w:ind w:left="43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116"/>
        </w:tabs>
        <w:ind w:left="51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836"/>
        </w:tabs>
        <w:ind w:left="58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556"/>
        </w:tabs>
        <w:ind w:left="65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76"/>
        </w:tabs>
        <w:ind w:left="7276" w:hanging="360"/>
      </w:pPr>
      <w:rPr>
        <w:rFonts w:ascii="Wingdings" w:hAnsi="Wingdings" w:hint="default"/>
      </w:rPr>
    </w:lvl>
  </w:abstractNum>
  <w:abstractNum w:abstractNumId="92" w15:restartNumberingAfterBreak="0">
    <w:nsid w:val="7E2C296B"/>
    <w:multiLevelType w:val="multilevel"/>
    <w:tmpl w:val="648491B8"/>
    <w:lvl w:ilvl="0">
      <w:start w:val="1"/>
      <w:numFmt w:val="decimal"/>
      <w:pStyle w:val="Heading1"/>
      <w:suff w:val="nothing"/>
      <w:lvlText w:val="%1"/>
      <w:lvlJc w:val="left"/>
      <w:pPr>
        <w:ind w:left="5940" w:firstLine="0"/>
      </w:pPr>
      <w:rPr>
        <w:rFonts w:hint="default"/>
        <w:vanish/>
        <w:sz w:val="2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  <w:vanish/>
        <w:sz w:val="2"/>
      </w:rPr>
    </w:lvl>
    <w:lvl w:ilvl="2">
      <w:start w:val="1"/>
      <w:numFmt w:val="decimal"/>
      <w:isLgl/>
      <w:lvlText w:val="4.%3"/>
      <w:lvlJc w:val="left"/>
      <w:pPr>
        <w:tabs>
          <w:tab w:val="num" w:pos="1030"/>
        </w:tabs>
        <w:ind w:left="1030" w:hanging="850"/>
      </w:pPr>
      <w:rPr>
        <w:rFonts w:hint="default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568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3686"/>
        </w:tabs>
        <w:ind w:left="3686" w:hanging="567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4253"/>
        </w:tabs>
        <w:ind w:left="4253" w:hanging="567"/>
      </w:pPr>
      <w:rPr>
        <w:rFonts w:hint="default"/>
      </w:rPr>
    </w:lvl>
  </w:abstractNum>
  <w:abstractNum w:abstractNumId="93" w15:restartNumberingAfterBreak="0">
    <w:nsid w:val="7E717EA2"/>
    <w:multiLevelType w:val="hybridMultilevel"/>
    <w:tmpl w:val="C39235E2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F9413CC"/>
    <w:multiLevelType w:val="hybridMultilevel"/>
    <w:tmpl w:val="7B2E24E2"/>
    <w:lvl w:ilvl="0" w:tplc="24863678">
      <w:start w:val="1"/>
      <w:numFmt w:val="bullet"/>
      <w:lvlText w:val=""/>
      <w:lvlJc w:val="left"/>
      <w:pPr>
        <w:tabs>
          <w:tab w:val="num" w:pos="1003"/>
        </w:tabs>
        <w:ind w:left="1286" w:hanging="283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443"/>
        </w:tabs>
        <w:ind w:left="244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163"/>
        </w:tabs>
        <w:ind w:left="316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883"/>
        </w:tabs>
        <w:ind w:left="388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603"/>
        </w:tabs>
        <w:ind w:left="460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323"/>
        </w:tabs>
        <w:ind w:left="532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043"/>
        </w:tabs>
        <w:ind w:left="604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763"/>
        </w:tabs>
        <w:ind w:left="676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483"/>
        </w:tabs>
        <w:ind w:left="7483" w:hanging="360"/>
      </w:pPr>
      <w:rPr>
        <w:rFonts w:ascii="Wingdings" w:hAnsi="Wingdings" w:hint="default"/>
      </w:rPr>
    </w:lvl>
  </w:abstractNum>
  <w:num w:numId="1">
    <w:abstractNumId w:val="92"/>
  </w:num>
  <w:num w:numId="2">
    <w:abstractNumId w:val="79"/>
  </w:num>
  <w:num w:numId="3">
    <w:abstractNumId w:val="35"/>
  </w:num>
  <w:num w:numId="4">
    <w:abstractNumId w:val="86"/>
  </w:num>
  <w:num w:numId="5">
    <w:abstractNumId w:val="51"/>
  </w:num>
  <w:num w:numId="6">
    <w:abstractNumId w:val="2"/>
  </w:num>
  <w:num w:numId="7">
    <w:abstractNumId w:val="68"/>
  </w:num>
  <w:num w:numId="8">
    <w:abstractNumId w:val="0"/>
    <w:lvlOverride w:ilvl="0">
      <w:lvl w:ilvl="0">
        <w:numFmt w:val="bullet"/>
        <w:pStyle w:val="ListNumber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2"/>
        </w:rPr>
      </w:lvl>
    </w:lvlOverride>
  </w:num>
  <w:num w:numId="9">
    <w:abstractNumId w:val="45"/>
  </w:num>
  <w:num w:numId="10">
    <w:abstractNumId w:val="25"/>
  </w:num>
  <w:num w:numId="11">
    <w:abstractNumId w:val="69"/>
  </w:num>
  <w:num w:numId="12">
    <w:abstractNumId w:val="82"/>
  </w:num>
  <w:num w:numId="13">
    <w:abstractNumId w:val="80"/>
  </w:num>
  <w:num w:numId="14">
    <w:abstractNumId w:val="74"/>
  </w:num>
  <w:num w:numId="15">
    <w:abstractNumId w:val="66"/>
  </w:num>
  <w:num w:numId="16">
    <w:abstractNumId w:val="7"/>
  </w:num>
  <w:num w:numId="17">
    <w:abstractNumId w:val="36"/>
  </w:num>
  <w:num w:numId="18">
    <w:abstractNumId w:val="37"/>
  </w:num>
  <w:num w:numId="19">
    <w:abstractNumId w:val="19"/>
  </w:num>
  <w:num w:numId="20">
    <w:abstractNumId w:val="24"/>
  </w:num>
  <w:num w:numId="21">
    <w:abstractNumId w:val="60"/>
  </w:num>
  <w:num w:numId="22">
    <w:abstractNumId w:val="46"/>
  </w:num>
  <w:num w:numId="23">
    <w:abstractNumId w:val="11"/>
  </w:num>
  <w:num w:numId="24">
    <w:abstractNumId w:val="89"/>
  </w:num>
  <w:num w:numId="25">
    <w:abstractNumId w:val="23"/>
  </w:num>
  <w:num w:numId="26">
    <w:abstractNumId w:val="58"/>
  </w:num>
  <w:num w:numId="27">
    <w:abstractNumId w:val="75"/>
  </w:num>
  <w:num w:numId="28">
    <w:abstractNumId w:val="30"/>
  </w:num>
  <w:num w:numId="29">
    <w:abstractNumId w:val="4"/>
  </w:num>
  <w:num w:numId="30">
    <w:abstractNumId w:val="70"/>
  </w:num>
  <w:num w:numId="31">
    <w:abstractNumId w:val="22"/>
  </w:num>
  <w:num w:numId="32">
    <w:abstractNumId w:val="94"/>
  </w:num>
  <w:num w:numId="33">
    <w:abstractNumId w:val="15"/>
  </w:num>
  <w:num w:numId="34">
    <w:abstractNumId w:val="56"/>
  </w:num>
  <w:num w:numId="35">
    <w:abstractNumId w:val="88"/>
  </w:num>
  <w:num w:numId="36">
    <w:abstractNumId w:val="33"/>
  </w:num>
  <w:num w:numId="37">
    <w:abstractNumId w:val="5"/>
  </w:num>
  <w:num w:numId="38">
    <w:abstractNumId w:val="41"/>
  </w:num>
  <w:num w:numId="39">
    <w:abstractNumId w:val="3"/>
  </w:num>
  <w:num w:numId="40">
    <w:abstractNumId w:val="10"/>
  </w:num>
  <w:num w:numId="41">
    <w:abstractNumId w:val="91"/>
  </w:num>
  <w:num w:numId="42">
    <w:abstractNumId w:val="72"/>
  </w:num>
  <w:num w:numId="43">
    <w:abstractNumId w:val="34"/>
  </w:num>
  <w:num w:numId="44">
    <w:abstractNumId w:val="78"/>
  </w:num>
  <w:num w:numId="45">
    <w:abstractNumId w:val="85"/>
  </w:num>
  <w:num w:numId="46">
    <w:abstractNumId w:val="26"/>
  </w:num>
  <w:num w:numId="47">
    <w:abstractNumId w:val="9"/>
  </w:num>
  <w:num w:numId="48">
    <w:abstractNumId w:val="32"/>
  </w:num>
  <w:num w:numId="49">
    <w:abstractNumId w:val="83"/>
  </w:num>
  <w:num w:numId="50">
    <w:abstractNumId w:val="43"/>
  </w:num>
  <w:num w:numId="51">
    <w:abstractNumId w:val="6"/>
  </w:num>
  <w:num w:numId="52">
    <w:abstractNumId w:val="77"/>
  </w:num>
  <w:num w:numId="53">
    <w:abstractNumId w:val="84"/>
  </w:num>
  <w:num w:numId="54">
    <w:abstractNumId w:val="18"/>
  </w:num>
  <w:num w:numId="55">
    <w:abstractNumId w:val="39"/>
  </w:num>
  <w:num w:numId="56">
    <w:abstractNumId w:val="29"/>
  </w:num>
  <w:num w:numId="57">
    <w:abstractNumId w:val="61"/>
  </w:num>
  <w:num w:numId="58">
    <w:abstractNumId w:val="64"/>
  </w:num>
  <w:num w:numId="59">
    <w:abstractNumId w:val="52"/>
  </w:num>
  <w:num w:numId="60">
    <w:abstractNumId w:val="67"/>
  </w:num>
  <w:num w:numId="61">
    <w:abstractNumId w:val="76"/>
  </w:num>
  <w:num w:numId="62">
    <w:abstractNumId w:val="20"/>
  </w:num>
  <w:num w:numId="63">
    <w:abstractNumId w:val="28"/>
  </w:num>
  <w:num w:numId="64">
    <w:abstractNumId w:val="48"/>
  </w:num>
  <w:num w:numId="65">
    <w:abstractNumId w:val="14"/>
  </w:num>
  <w:num w:numId="66">
    <w:abstractNumId w:val="27"/>
  </w:num>
  <w:num w:numId="67">
    <w:abstractNumId w:val="42"/>
  </w:num>
  <w:num w:numId="68">
    <w:abstractNumId w:val="38"/>
  </w:num>
  <w:num w:numId="69">
    <w:abstractNumId w:val="1"/>
  </w:num>
  <w:num w:numId="70">
    <w:abstractNumId w:val="55"/>
  </w:num>
  <w:num w:numId="71">
    <w:abstractNumId w:val="12"/>
  </w:num>
  <w:num w:numId="72">
    <w:abstractNumId w:val="62"/>
  </w:num>
  <w:num w:numId="73">
    <w:abstractNumId w:val="49"/>
  </w:num>
  <w:num w:numId="74">
    <w:abstractNumId w:val="47"/>
  </w:num>
  <w:num w:numId="75">
    <w:abstractNumId w:val="17"/>
  </w:num>
  <w:num w:numId="76">
    <w:abstractNumId w:val="8"/>
  </w:num>
  <w:num w:numId="77">
    <w:abstractNumId w:val="40"/>
  </w:num>
  <w:num w:numId="78">
    <w:abstractNumId w:val="71"/>
  </w:num>
  <w:num w:numId="79">
    <w:abstractNumId w:val="73"/>
  </w:num>
  <w:num w:numId="80">
    <w:abstractNumId w:val="21"/>
  </w:num>
  <w:num w:numId="81">
    <w:abstractNumId w:val="59"/>
  </w:num>
  <w:num w:numId="82">
    <w:abstractNumId w:val="90"/>
  </w:num>
  <w:num w:numId="83">
    <w:abstractNumId w:val="16"/>
  </w:num>
  <w:num w:numId="84">
    <w:abstractNumId w:val="87"/>
  </w:num>
  <w:num w:numId="85">
    <w:abstractNumId w:val="44"/>
  </w:num>
  <w:num w:numId="86">
    <w:abstractNumId w:val="57"/>
  </w:num>
  <w:num w:numId="87">
    <w:abstractNumId w:val="31"/>
  </w:num>
  <w:num w:numId="88">
    <w:abstractNumId w:val="81"/>
  </w:num>
  <w:num w:numId="89">
    <w:abstractNumId w:val="54"/>
  </w:num>
  <w:num w:numId="90">
    <w:abstractNumId w:val="63"/>
  </w:num>
  <w:num w:numId="91">
    <w:abstractNumId w:val="93"/>
  </w:num>
  <w:num w:numId="92">
    <w:abstractNumId w:val="65"/>
  </w:num>
  <w:num w:numId="93">
    <w:abstractNumId w:val="13"/>
  </w:num>
  <w:num w:numId="94">
    <w:abstractNumId w:val="50"/>
  </w:num>
  <w:num w:numId="95">
    <w:abstractNumId w:val="53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F0"/>
    <w:rsid w:val="0000125F"/>
    <w:rsid w:val="00004A1A"/>
    <w:rsid w:val="00007BAE"/>
    <w:rsid w:val="00015174"/>
    <w:rsid w:val="00017428"/>
    <w:rsid w:val="00017A91"/>
    <w:rsid w:val="00020FA7"/>
    <w:rsid w:val="00023BC9"/>
    <w:rsid w:val="00026689"/>
    <w:rsid w:val="0003361B"/>
    <w:rsid w:val="00033C53"/>
    <w:rsid w:val="000353F9"/>
    <w:rsid w:val="0004037D"/>
    <w:rsid w:val="00042C05"/>
    <w:rsid w:val="00045E29"/>
    <w:rsid w:val="000474C1"/>
    <w:rsid w:val="00047B1C"/>
    <w:rsid w:val="00050769"/>
    <w:rsid w:val="0005108B"/>
    <w:rsid w:val="00052866"/>
    <w:rsid w:val="0005421B"/>
    <w:rsid w:val="00060574"/>
    <w:rsid w:val="00063B41"/>
    <w:rsid w:val="00066585"/>
    <w:rsid w:val="0007288E"/>
    <w:rsid w:val="00073514"/>
    <w:rsid w:val="00082C07"/>
    <w:rsid w:val="00085927"/>
    <w:rsid w:val="0009088A"/>
    <w:rsid w:val="00090CB9"/>
    <w:rsid w:val="0009756D"/>
    <w:rsid w:val="000A1982"/>
    <w:rsid w:val="000A20F0"/>
    <w:rsid w:val="000A4B19"/>
    <w:rsid w:val="000A7E64"/>
    <w:rsid w:val="000B1728"/>
    <w:rsid w:val="000B23C4"/>
    <w:rsid w:val="000C0908"/>
    <w:rsid w:val="000C0E30"/>
    <w:rsid w:val="000C2454"/>
    <w:rsid w:val="000C277D"/>
    <w:rsid w:val="000C32AC"/>
    <w:rsid w:val="000C65FD"/>
    <w:rsid w:val="000C7045"/>
    <w:rsid w:val="000C7DDD"/>
    <w:rsid w:val="000D27EF"/>
    <w:rsid w:val="000F2C6D"/>
    <w:rsid w:val="000F4FDB"/>
    <w:rsid w:val="00100954"/>
    <w:rsid w:val="001025AB"/>
    <w:rsid w:val="00104688"/>
    <w:rsid w:val="00104969"/>
    <w:rsid w:val="00105B1F"/>
    <w:rsid w:val="00112FD0"/>
    <w:rsid w:val="00117156"/>
    <w:rsid w:val="00123103"/>
    <w:rsid w:val="00126CD0"/>
    <w:rsid w:val="00127DBA"/>
    <w:rsid w:val="00130315"/>
    <w:rsid w:val="00132DB8"/>
    <w:rsid w:val="001433E8"/>
    <w:rsid w:val="00145785"/>
    <w:rsid w:val="00154F30"/>
    <w:rsid w:val="001569CC"/>
    <w:rsid w:val="00156B2C"/>
    <w:rsid w:val="00161E9C"/>
    <w:rsid w:val="001644E0"/>
    <w:rsid w:val="0016648E"/>
    <w:rsid w:val="00167418"/>
    <w:rsid w:val="00167F78"/>
    <w:rsid w:val="0017155F"/>
    <w:rsid w:val="00175159"/>
    <w:rsid w:val="001752FE"/>
    <w:rsid w:val="00180D28"/>
    <w:rsid w:val="0018399A"/>
    <w:rsid w:val="00184DE9"/>
    <w:rsid w:val="00187259"/>
    <w:rsid w:val="00187573"/>
    <w:rsid w:val="00187D15"/>
    <w:rsid w:val="00187D71"/>
    <w:rsid w:val="001929D1"/>
    <w:rsid w:val="00193132"/>
    <w:rsid w:val="00194407"/>
    <w:rsid w:val="00196A74"/>
    <w:rsid w:val="001A0991"/>
    <w:rsid w:val="001A5782"/>
    <w:rsid w:val="001A5A02"/>
    <w:rsid w:val="001A5D6B"/>
    <w:rsid w:val="001A6CEA"/>
    <w:rsid w:val="001B383B"/>
    <w:rsid w:val="001C0C10"/>
    <w:rsid w:val="001C22EF"/>
    <w:rsid w:val="001C24B6"/>
    <w:rsid w:val="001C4268"/>
    <w:rsid w:val="001C4AA9"/>
    <w:rsid w:val="001C70A6"/>
    <w:rsid w:val="001D1305"/>
    <w:rsid w:val="001D15D0"/>
    <w:rsid w:val="001D1856"/>
    <w:rsid w:val="001D276E"/>
    <w:rsid w:val="001D304B"/>
    <w:rsid w:val="001D3D4C"/>
    <w:rsid w:val="001D5E21"/>
    <w:rsid w:val="001E28C7"/>
    <w:rsid w:val="001E2E52"/>
    <w:rsid w:val="001E7E3B"/>
    <w:rsid w:val="00202763"/>
    <w:rsid w:val="00202E62"/>
    <w:rsid w:val="00205156"/>
    <w:rsid w:val="00205BF2"/>
    <w:rsid w:val="00206B21"/>
    <w:rsid w:val="002077CA"/>
    <w:rsid w:val="002138F4"/>
    <w:rsid w:val="00214837"/>
    <w:rsid w:val="002150C9"/>
    <w:rsid w:val="00215B17"/>
    <w:rsid w:val="002215CE"/>
    <w:rsid w:val="00222DAF"/>
    <w:rsid w:val="00224E5B"/>
    <w:rsid w:val="002270FB"/>
    <w:rsid w:val="00233DB7"/>
    <w:rsid w:val="00243BF3"/>
    <w:rsid w:val="002514C9"/>
    <w:rsid w:val="00252D20"/>
    <w:rsid w:val="00256DC8"/>
    <w:rsid w:val="00257CD8"/>
    <w:rsid w:val="00257FF7"/>
    <w:rsid w:val="0026238E"/>
    <w:rsid w:val="00267796"/>
    <w:rsid w:val="002700E5"/>
    <w:rsid w:val="0027251D"/>
    <w:rsid w:val="00272F59"/>
    <w:rsid w:val="00276666"/>
    <w:rsid w:val="00276E5B"/>
    <w:rsid w:val="0027764B"/>
    <w:rsid w:val="00281201"/>
    <w:rsid w:val="00281E21"/>
    <w:rsid w:val="00283CD5"/>
    <w:rsid w:val="00285D50"/>
    <w:rsid w:val="00286BEC"/>
    <w:rsid w:val="00292B2E"/>
    <w:rsid w:val="002A03E1"/>
    <w:rsid w:val="002A26A4"/>
    <w:rsid w:val="002A2797"/>
    <w:rsid w:val="002A2F51"/>
    <w:rsid w:val="002A3790"/>
    <w:rsid w:val="002A582D"/>
    <w:rsid w:val="002C3899"/>
    <w:rsid w:val="002C5B78"/>
    <w:rsid w:val="002C6326"/>
    <w:rsid w:val="002C6992"/>
    <w:rsid w:val="002C6EFF"/>
    <w:rsid w:val="002C6F3E"/>
    <w:rsid w:val="002D05D0"/>
    <w:rsid w:val="002E0210"/>
    <w:rsid w:val="002E140A"/>
    <w:rsid w:val="002E17DB"/>
    <w:rsid w:val="002E1E3B"/>
    <w:rsid w:val="002E3412"/>
    <w:rsid w:val="002E48BC"/>
    <w:rsid w:val="002F0725"/>
    <w:rsid w:val="002F355B"/>
    <w:rsid w:val="002F51A1"/>
    <w:rsid w:val="002F6882"/>
    <w:rsid w:val="002F7697"/>
    <w:rsid w:val="00301396"/>
    <w:rsid w:val="003025C2"/>
    <w:rsid w:val="00303A0B"/>
    <w:rsid w:val="00304B2E"/>
    <w:rsid w:val="00304B4A"/>
    <w:rsid w:val="003061F0"/>
    <w:rsid w:val="00310BBC"/>
    <w:rsid w:val="00315191"/>
    <w:rsid w:val="00320230"/>
    <w:rsid w:val="0032396E"/>
    <w:rsid w:val="0032485E"/>
    <w:rsid w:val="00324C35"/>
    <w:rsid w:val="00325EC5"/>
    <w:rsid w:val="00327D25"/>
    <w:rsid w:val="0033569C"/>
    <w:rsid w:val="00335E03"/>
    <w:rsid w:val="00335FF9"/>
    <w:rsid w:val="00344EFF"/>
    <w:rsid w:val="00345D76"/>
    <w:rsid w:val="00345DEA"/>
    <w:rsid w:val="00351C2A"/>
    <w:rsid w:val="00353EE1"/>
    <w:rsid w:val="00356443"/>
    <w:rsid w:val="0035712B"/>
    <w:rsid w:val="00357D17"/>
    <w:rsid w:val="00360257"/>
    <w:rsid w:val="00361A4A"/>
    <w:rsid w:val="00367D2E"/>
    <w:rsid w:val="00372995"/>
    <w:rsid w:val="00372B45"/>
    <w:rsid w:val="00372DC7"/>
    <w:rsid w:val="00373AFE"/>
    <w:rsid w:val="003767D7"/>
    <w:rsid w:val="0037746A"/>
    <w:rsid w:val="00380C92"/>
    <w:rsid w:val="00382FC4"/>
    <w:rsid w:val="003831E7"/>
    <w:rsid w:val="00385DA0"/>
    <w:rsid w:val="00385DEC"/>
    <w:rsid w:val="0038694C"/>
    <w:rsid w:val="003923C2"/>
    <w:rsid w:val="00394858"/>
    <w:rsid w:val="00395009"/>
    <w:rsid w:val="003951D8"/>
    <w:rsid w:val="00396555"/>
    <w:rsid w:val="003A0D9C"/>
    <w:rsid w:val="003A2F7D"/>
    <w:rsid w:val="003A4226"/>
    <w:rsid w:val="003A68B5"/>
    <w:rsid w:val="003A7B31"/>
    <w:rsid w:val="003B0070"/>
    <w:rsid w:val="003B30D4"/>
    <w:rsid w:val="003B31C8"/>
    <w:rsid w:val="003B37A6"/>
    <w:rsid w:val="003B394B"/>
    <w:rsid w:val="003B564C"/>
    <w:rsid w:val="003B5BED"/>
    <w:rsid w:val="003B5F92"/>
    <w:rsid w:val="003B63AB"/>
    <w:rsid w:val="003B679C"/>
    <w:rsid w:val="003B6E43"/>
    <w:rsid w:val="003B6F6F"/>
    <w:rsid w:val="003C1E59"/>
    <w:rsid w:val="003C2444"/>
    <w:rsid w:val="003C4EF2"/>
    <w:rsid w:val="003C5884"/>
    <w:rsid w:val="003C66C6"/>
    <w:rsid w:val="003C7868"/>
    <w:rsid w:val="003D1770"/>
    <w:rsid w:val="003D2B4E"/>
    <w:rsid w:val="003D577D"/>
    <w:rsid w:val="003D5CCA"/>
    <w:rsid w:val="003D65EF"/>
    <w:rsid w:val="003E0124"/>
    <w:rsid w:val="003E2B76"/>
    <w:rsid w:val="003F76B4"/>
    <w:rsid w:val="0040072F"/>
    <w:rsid w:val="00403FDE"/>
    <w:rsid w:val="00404F7B"/>
    <w:rsid w:val="00406A65"/>
    <w:rsid w:val="004116E3"/>
    <w:rsid w:val="0041294D"/>
    <w:rsid w:val="0041402E"/>
    <w:rsid w:val="00414556"/>
    <w:rsid w:val="00414DA8"/>
    <w:rsid w:val="00415317"/>
    <w:rsid w:val="00426270"/>
    <w:rsid w:val="00426A93"/>
    <w:rsid w:val="00430212"/>
    <w:rsid w:val="00436FA4"/>
    <w:rsid w:val="00437732"/>
    <w:rsid w:val="004408B4"/>
    <w:rsid w:val="00444A74"/>
    <w:rsid w:val="00445ADD"/>
    <w:rsid w:val="00447018"/>
    <w:rsid w:val="00451021"/>
    <w:rsid w:val="00454A5B"/>
    <w:rsid w:val="0046032F"/>
    <w:rsid w:val="004606F7"/>
    <w:rsid w:val="004607EB"/>
    <w:rsid w:val="00462458"/>
    <w:rsid w:val="0046267F"/>
    <w:rsid w:val="0046285E"/>
    <w:rsid w:val="00462922"/>
    <w:rsid w:val="00463206"/>
    <w:rsid w:val="00465041"/>
    <w:rsid w:val="004661E2"/>
    <w:rsid w:val="00472EF6"/>
    <w:rsid w:val="00477AA7"/>
    <w:rsid w:val="00483613"/>
    <w:rsid w:val="00484E2C"/>
    <w:rsid w:val="0048645F"/>
    <w:rsid w:val="004918E0"/>
    <w:rsid w:val="0049197F"/>
    <w:rsid w:val="00492E2D"/>
    <w:rsid w:val="00494945"/>
    <w:rsid w:val="00494C95"/>
    <w:rsid w:val="004972F0"/>
    <w:rsid w:val="004A2BBD"/>
    <w:rsid w:val="004A32F2"/>
    <w:rsid w:val="004A4F2C"/>
    <w:rsid w:val="004A679C"/>
    <w:rsid w:val="004A7B9D"/>
    <w:rsid w:val="004B0D6A"/>
    <w:rsid w:val="004B0E8B"/>
    <w:rsid w:val="004B1043"/>
    <w:rsid w:val="004B3BA3"/>
    <w:rsid w:val="004C0654"/>
    <w:rsid w:val="004C093F"/>
    <w:rsid w:val="004C2550"/>
    <w:rsid w:val="004C4A52"/>
    <w:rsid w:val="004C75A7"/>
    <w:rsid w:val="004D5633"/>
    <w:rsid w:val="004E15DE"/>
    <w:rsid w:val="004E232A"/>
    <w:rsid w:val="004E4AB7"/>
    <w:rsid w:val="004F3BF3"/>
    <w:rsid w:val="004F4609"/>
    <w:rsid w:val="004F4744"/>
    <w:rsid w:val="004F4B24"/>
    <w:rsid w:val="004F5344"/>
    <w:rsid w:val="004F5912"/>
    <w:rsid w:val="00500A4B"/>
    <w:rsid w:val="005025C2"/>
    <w:rsid w:val="00510804"/>
    <w:rsid w:val="00511B26"/>
    <w:rsid w:val="005126BC"/>
    <w:rsid w:val="00512D25"/>
    <w:rsid w:val="005143D1"/>
    <w:rsid w:val="005153E7"/>
    <w:rsid w:val="00520447"/>
    <w:rsid w:val="0052146B"/>
    <w:rsid w:val="00525FD3"/>
    <w:rsid w:val="005311CF"/>
    <w:rsid w:val="00534556"/>
    <w:rsid w:val="00541453"/>
    <w:rsid w:val="005417B0"/>
    <w:rsid w:val="00544EAB"/>
    <w:rsid w:val="00553241"/>
    <w:rsid w:val="005533F9"/>
    <w:rsid w:val="005547DD"/>
    <w:rsid w:val="00556630"/>
    <w:rsid w:val="0056346A"/>
    <w:rsid w:val="00564245"/>
    <w:rsid w:val="00570281"/>
    <w:rsid w:val="00570745"/>
    <w:rsid w:val="00571966"/>
    <w:rsid w:val="0057716A"/>
    <w:rsid w:val="00580695"/>
    <w:rsid w:val="005832E0"/>
    <w:rsid w:val="0058421F"/>
    <w:rsid w:val="00585647"/>
    <w:rsid w:val="00591E32"/>
    <w:rsid w:val="005947ED"/>
    <w:rsid w:val="00595858"/>
    <w:rsid w:val="005976C7"/>
    <w:rsid w:val="005A1767"/>
    <w:rsid w:val="005A3567"/>
    <w:rsid w:val="005A5696"/>
    <w:rsid w:val="005A63F0"/>
    <w:rsid w:val="005B01D3"/>
    <w:rsid w:val="005B37D7"/>
    <w:rsid w:val="005B4EF0"/>
    <w:rsid w:val="005B771F"/>
    <w:rsid w:val="005C0406"/>
    <w:rsid w:val="005C26BE"/>
    <w:rsid w:val="005C472D"/>
    <w:rsid w:val="005D1AD9"/>
    <w:rsid w:val="005E0747"/>
    <w:rsid w:val="005E68E9"/>
    <w:rsid w:val="005F5E2B"/>
    <w:rsid w:val="005F60E7"/>
    <w:rsid w:val="00600F1B"/>
    <w:rsid w:val="00602D50"/>
    <w:rsid w:val="00603BA7"/>
    <w:rsid w:val="0060457F"/>
    <w:rsid w:val="006059B4"/>
    <w:rsid w:val="0061077F"/>
    <w:rsid w:val="0061364A"/>
    <w:rsid w:val="006149C6"/>
    <w:rsid w:val="006152C0"/>
    <w:rsid w:val="00617E09"/>
    <w:rsid w:val="00631478"/>
    <w:rsid w:val="00633977"/>
    <w:rsid w:val="0063557E"/>
    <w:rsid w:val="00637464"/>
    <w:rsid w:val="00642ED1"/>
    <w:rsid w:val="00643EDC"/>
    <w:rsid w:val="00644722"/>
    <w:rsid w:val="006532DA"/>
    <w:rsid w:val="006532FB"/>
    <w:rsid w:val="00657881"/>
    <w:rsid w:val="00662204"/>
    <w:rsid w:val="006629E2"/>
    <w:rsid w:val="006633DC"/>
    <w:rsid w:val="00674256"/>
    <w:rsid w:val="00675809"/>
    <w:rsid w:val="00676FBC"/>
    <w:rsid w:val="00682E1F"/>
    <w:rsid w:val="006878DF"/>
    <w:rsid w:val="006905C0"/>
    <w:rsid w:val="00691EF0"/>
    <w:rsid w:val="006928CE"/>
    <w:rsid w:val="00697CDF"/>
    <w:rsid w:val="00697FE9"/>
    <w:rsid w:val="006A2BF4"/>
    <w:rsid w:val="006A30FE"/>
    <w:rsid w:val="006B0AEB"/>
    <w:rsid w:val="006B0F14"/>
    <w:rsid w:val="006B2821"/>
    <w:rsid w:val="006C295A"/>
    <w:rsid w:val="006C2D1F"/>
    <w:rsid w:val="006C5364"/>
    <w:rsid w:val="006C687B"/>
    <w:rsid w:val="006C6997"/>
    <w:rsid w:val="006D19AE"/>
    <w:rsid w:val="006D23DE"/>
    <w:rsid w:val="006D5BBD"/>
    <w:rsid w:val="006D7044"/>
    <w:rsid w:val="006E3308"/>
    <w:rsid w:val="006E5FA3"/>
    <w:rsid w:val="006F2E3D"/>
    <w:rsid w:val="006F5B22"/>
    <w:rsid w:val="0070167E"/>
    <w:rsid w:val="00701F59"/>
    <w:rsid w:val="00710CDA"/>
    <w:rsid w:val="007137F9"/>
    <w:rsid w:val="007168BC"/>
    <w:rsid w:val="007172DB"/>
    <w:rsid w:val="00717706"/>
    <w:rsid w:val="0072025D"/>
    <w:rsid w:val="00720862"/>
    <w:rsid w:val="00721EC9"/>
    <w:rsid w:val="00721F36"/>
    <w:rsid w:val="00723496"/>
    <w:rsid w:val="00724F7D"/>
    <w:rsid w:val="00725058"/>
    <w:rsid w:val="007254C0"/>
    <w:rsid w:val="0072616F"/>
    <w:rsid w:val="0072643A"/>
    <w:rsid w:val="007270A8"/>
    <w:rsid w:val="00727138"/>
    <w:rsid w:val="007355D5"/>
    <w:rsid w:val="00740606"/>
    <w:rsid w:val="00743129"/>
    <w:rsid w:val="00744B8E"/>
    <w:rsid w:val="007457C8"/>
    <w:rsid w:val="00745BF7"/>
    <w:rsid w:val="00746CDD"/>
    <w:rsid w:val="0075203A"/>
    <w:rsid w:val="007563BF"/>
    <w:rsid w:val="007646B3"/>
    <w:rsid w:val="007652ED"/>
    <w:rsid w:val="00773A7B"/>
    <w:rsid w:val="00774DDF"/>
    <w:rsid w:val="007763AE"/>
    <w:rsid w:val="007768E2"/>
    <w:rsid w:val="00781736"/>
    <w:rsid w:val="00783F4C"/>
    <w:rsid w:val="00791E92"/>
    <w:rsid w:val="007937AF"/>
    <w:rsid w:val="00794517"/>
    <w:rsid w:val="007975B8"/>
    <w:rsid w:val="007979B9"/>
    <w:rsid w:val="007A49E8"/>
    <w:rsid w:val="007A4EE3"/>
    <w:rsid w:val="007A6825"/>
    <w:rsid w:val="007A7D9B"/>
    <w:rsid w:val="007B3611"/>
    <w:rsid w:val="007B7683"/>
    <w:rsid w:val="007C17D6"/>
    <w:rsid w:val="007C18C0"/>
    <w:rsid w:val="007C4AF3"/>
    <w:rsid w:val="007D38BC"/>
    <w:rsid w:val="007D5685"/>
    <w:rsid w:val="007D75A3"/>
    <w:rsid w:val="007E0DE6"/>
    <w:rsid w:val="007E50BE"/>
    <w:rsid w:val="007E6687"/>
    <w:rsid w:val="007E69BB"/>
    <w:rsid w:val="007F0458"/>
    <w:rsid w:val="007F2C22"/>
    <w:rsid w:val="007F43B2"/>
    <w:rsid w:val="007F6B57"/>
    <w:rsid w:val="007F7DD9"/>
    <w:rsid w:val="008011DB"/>
    <w:rsid w:val="008022A8"/>
    <w:rsid w:val="00805077"/>
    <w:rsid w:val="00806CC2"/>
    <w:rsid w:val="0081749B"/>
    <w:rsid w:val="00817CE8"/>
    <w:rsid w:val="00820ACE"/>
    <w:rsid w:val="00821E4E"/>
    <w:rsid w:val="00822CA6"/>
    <w:rsid w:val="008248FB"/>
    <w:rsid w:val="008310C2"/>
    <w:rsid w:val="0083277A"/>
    <w:rsid w:val="00837BA8"/>
    <w:rsid w:val="0084107E"/>
    <w:rsid w:val="008559E5"/>
    <w:rsid w:val="00861D21"/>
    <w:rsid w:val="00863DC6"/>
    <w:rsid w:val="00873EC7"/>
    <w:rsid w:val="00882C1B"/>
    <w:rsid w:val="00883ECC"/>
    <w:rsid w:val="008864CA"/>
    <w:rsid w:val="00886EC4"/>
    <w:rsid w:val="00890A31"/>
    <w:rsid w:val="0089231E"/>
    <w:rsid w:val="008A2B1A"/>
    <w:rsid w:val="008A4BF1"/>
    <w:rsid w:val="008A76A4"/>
    <w:rsid w:val="008C40E1"/>
    <w:rsid w:val="008C5EBC"/>
    <w:rsid w:val="008C66E5"/>
    <w:rsid w:val="008D18FD"/>
    <w:rsid w:val="008D2FCC"/>
    <w:rsid w:val="008D4F0C"/>
    <w:rsid w:val="008E001A"/>
    <w:rsid w:val="008E5221"/>
    <w:rsid w:val="008E57A4"/>
    <w:rsid w:val="008F0C1A"/>
    <w:rsid w:val="008F6EEE"/>
    <w:rsid w:val="009016A1"/>
    <w:rsid w:val="00907552"/>
    <w:rsid w:val="00912A78"/>
    <w:rsid w:val="00912ADD"/>
    <w:rsid w:val="00915DD3"/>
    <w:rsid w:val="00920504"/>
    <w:rsid w:val="0092330D"/>
    <w:rsid w:val="009252E9"/>
    <w:rsid w:val="009258AA"/>
    <w:rsid w:val="00925ED9"/>
    <w:rsid w:val="009260D0"/>
    <w:rsid w:val="00927762"/>
    <w:rsid w:val="00927FDD"/>
    <w:rsid w:val="00930662"/>
    <w:rsid w:val="0093536B"/>
    <w:rsid w:val="009353D7"/>
    <w:rsid w:val="00936656"/>
    <w:rsid w:val="00937100"/>
    <w:rsid w:val="00940A5C"/>
    <w:rsid w:val="00941275"/>
    <w:rsid w:val="00941632"/>
    <w:rsid w:val="0094414B"/>
    <w:rsid w:val="0094500B"/>
    <w:rsid w:val="00946FA4"/>
    <w:rsid w:val="00950A06"/>
    <w:rsid w:val="009533E4"/>
    <w:rsid w:val="0095476C"/>
    <w:rsid w:val="009602B9"/>
    <w:rsid w:val="0096132F"/>
    <w:rsid w:val="00961A8C"/>
    <w:rsid w:val="00962965"/>
    <w:rsid w:val="00963159"/>
    <w:rsid w:val="00965739"/>
    <w:rsid w:val="00965A8E"/>
    <w:rsid w:val="0097017D"/>
    <w:rsid w:val="00977055"/>
    <w:rsid w:val="0098191F"/>
    <w:rsid w:val="00985581"/>
    <w:rsid w:val="00985615"/>
    <w:rsid w:val="00987BF5"/>
    <w:rsid w:val="00990CDB"/>
    <w:rsid w:val="00992675"/>
    <w:rsid w:val="009930D4"/>
    <w:rsid w:val="009932E0"/>
    <w:rsid w:val="00995FEB"/>
    <w:rsid w:val="00997AFA"/>
    <w:rsid w:val="009B364F"/>
    <w:rsid w:val="009B4A72"/>
    <w:rsid w:val="009B742C"/>
    <w:rsid w:val="009D223D"/>
    <w:rsid w:val="009D2411"/>
    <w:rsid w:val="009D2B97"/>
    <w:rsid w:val="009E1B34"/>
    <w:rsid w:val="009E244C"/>
    <w:rsid w:val="009E5E03"/>
    <w:rsid w:val="009E5EEA"/>
    <w:rsid w:val="009F04B1"/>
    <w:rsid w:val="009F7DB6"/>
    <w:rsid w:val="009F7DF8"/>
    <w:rsid w:val="00A04E13"/>
    <w:rsid w:val="00A111C7"/>
    <w:rsid w:val="00A12C06"/>
    <w:rsid w:val="00A14D82"/>
    <w:rsid w:val="00A24404"/>
    <w:rsid w:val="00A24591"/>
    <w:rsid w:val="00A25C66"/>
    <w:rsid w:val="00A30C47"/>
    <w:rsid w:val="00A36EE3"/>
    <w:rsid w:val="00A4060F"/>
    <w:rsid w:val="00A419A2"/>
    <w:rsid w:val="00A42384"/>
    <w:rsid w:val="00A45372"/>
    <w:rsid w:val="00A514B5"/>
    <w:rsid w:val="00A514F3"/>
    <w:rsid w:val="00A53784"/>
    <w:rsid w:val="00A54D4A"/>
    <w:rsid w:val="00A5575B"/>
    <w:rsid w:val="00A574B5"/>
    <w:rsid w:val="00A6061E"/>
    <w:rsid w:val="00A608FF"/>
    <w:rsid w:val="00A6182A"/>
    <w:rsid w:val="00A618D8"/>
    <w:rsid w:val="00A67ABE"/>
    <w:rsid w:val="00A67DBD"/>
    <w:rsid w:val="00A70A21"/>
    <w:rsid w:val="00A71AF6"/>
    <w:rsid w:val="00A74338"/>
    <w:rsid w:val="00A753AA"/>
    <w:rsid w:val="00A76EA3"/>
    <w:rsid w:val="00A818EF"/>
    <w:rsid w:val="00A81E89"/>
    <w:rsid w:val="00A86123"/>
    <w:rsid w:val="00A86484"/>
    <w:rsid w:val="00A94FC2"/>
    <w:rsid w:val="00A97644"/>
    <w:rsid w:val="00AA05C8"/>
    <w:rsid w:val="00AA2B8F"/>
    <w:rsid w:val="00AA6964"/>
    <w:rsid w:val="00AB091F"/>
    <w:rsid w:val="00AB0C2F"/>
    <w:rsid w:val="00AB17FD"/>
    <w:rsid w:val="00AB4075"/>
    <w:rsid w:val="00AB5705"/>
    <w:rsid w:val="00AB6579"/>
    <w:rsid w:val="00AC121C"/>
    <w:rsid w:val="00AC43CC"/>
    <w:rsid w:val="00AC692B"/>
    <w:rsid w:val="00AD1BA8"/>
    <w:rsid w:val="00AD5A68"/>
    <w:rsid w:val="00AD7104"/>
    <w:rsid w:val="00AD7821"/>
    <w:rsid w:val="00AE1B24"/>
    <w:rsid w:val="00AE5006"/>
    <w:rsid w:val="00AE56EA"/>
    <w:rsid w:val="00AF1D70"/>
    <w:rsid w:val="00AF32CF"/>
    <w:rsid w:val="00AF4521"/>
    <w:rsid w:val="00AF7880"/>
    <w:rsid w:val="00AF7999"/>
    <w:rsid w:val="00B009CB"/>
    <w:rsid w:val="00B03A6D"/>
    <w:rsid w:val="00B049AE"/>
    <w:rsid w:val="00B05000"/>
    <w:rsid w:val="00B06873"/>
    <w:rsid w:val="00B13B04"/>
    <w:rsid w:val="00B1490E"/>
    <w:rsid w:val="00B207AD"/>
    <w:rsid w:val="00B22786"/>
    <w:rsid w:val="00B326C3"/>
    <w:rsid w:val="00B344C4"/>
    <w:rsid w:val="00B358DB"/>
    <w:rsid w:val="00B41018"/>
    <w:rsid w:val="00B42230"/>
    <w:rsid w:val="00B43E8A"/>
    <w:rsid w:val="00B44385"/>
    <w:rsid w:val="00B45B33"/>
    <w:rsid w:val="00B52ABB"/>
    <w:rsid w:val="00B54C82"/>
    <w:rsid w:val="00B57E3B"/>
    <w:rsid w:val="00B60D84"/>
    <w:rsid w:val="00B62113"/>
    <w:rsid w:val="00B63B2A"/>
    <w:rsid w:val="00B642B6"/>
    <w:rsid w:val="00B6621D"/>
    <w:rsid w:val="00B67BD3"/>
    <w:rsid w:val="00B7167A"/>
    <w:rsid w:val="00B7196C"/>
    <w:rsid w:val="00B7339A"/>
    <w:rsid w:val="00B74D54"/>
    <w:rsid w:val="00B766BF"/>
    <w:rsid w:val="00B76874"/>
    <w:rsid w:val="00B80E59"/>
    <w:rsid w:val="00B81609"/>
    <w:rsid w:val="00B82FE8"/>
    <w:rsid w:val="00B84045"/>
    <w:rsid w:val="00B846E5"/>
    <w:rsid w:val="00B84E3A"/>
    <w:rsid w:val="00B87C89"/>
    <w:rsid w:val="00B90C33"/>
    <w:rsid w:val="00B9312B"/>
    <w:rsid w:val="00B940B2"/>
    <w:rsid w:val="00BA16FC"/>
    <w:rsid w:val="00BA385A"/>
    <w:rsid w:val="00BA5561"/>
    <w:rsid w:val="00BB53E5"/>
    <w:rsid w:val="00BB752A"/>
    <w:rsid w:val="00BC6A1F"/>
    <w:rsid w:val="00BC7997"/>
    <w:rsid w:val="00BD1F4C"/>
    <w:rsid w:val="00BD40E5"/>
    <w:rsid w:val="00BD5722"/>
    <w:rsid w:val="00BF074E"/>
    <w:rsid w:val="00BF2AE4"/>
    <w:rsid w:val="00BF3C00"/>
    <w:rsid w:val="00BF750F"/>
    <w:rsid w:val="00BF7EC6"/>
    <w:rsid w:val="00C034A4"/>
    <w:rsid w:val="00C05511"/>
    <w:rsid w:val="00C06D01"/>
    <w:rsid w:val="00C13810"/>
    <w:rsid w:val="00C13DF7"/>
    <w:rsid w:val="00C23ABC"/>
    <w:rsid w:val="00C269E6"/>
    <w:rsid w:val="00C26C59"/>
    <w:rsid w:val="00C27C11"/>
    <w:rsid w:val="00C304AC"/>
    <w:rsid w:val="00C375AC"/>
    <w:rsid w:val="00C44A65"/>
    <w:rsid w:val="00C44F81"/>
    <w:rsid w:val="00C5087F"/>
    <w:rsid w:val="00C50C9F"/>
    <w:rsid w:val="00C51BCF"/>
    <w:rsid w:val="00C51F06"/>
    <w:rsid w:val="00C57179"/>
    <w:rsid w:val="00C608D9"/>
    <w:rsid w:val="00C60C78"/>
    <w:rsid w:val="00C6168A"/>
    <w:rsid w:val="00C62A92"/>
    <w:rsid w:val="00C62D4A"/>
    <w:rsid w:val="00C71F8A"/>
    <w:rsid w:val="00C722BC"/>
    <w:rsid w:val="00C75AE3"/>
    <w:rsid w:val="00C75CE0"/>
    <w:rsid w:val="00C75DDA"/>
    <w:rsid w:val="00C76BA2"/>
    <w:rsid w:val="00C81F16"/>
    <w:rsid w:val="00C82481"/>
    <w:rsid w:val="00C82ADF"/>
    <w:rsid w:val="00C8720A"/>
    <w:rsid w:val="00C924C6"/>
    <w:rsid w:val="00C92651"/>
    <w:rsid w:val="00C97E3A"/>
    <w:rsid w:val="00CA3128"/>
    <w:rsid w:val="00CA64B2"/>
    <w:rsid w:val="00CA71CB"/>
    <w:rsid w:val="00CA7B35"/>
    <w:rsid w:val="00CB76B0"/>
    <w:rsid w:val="00CC2CB5"/>
    <w:rsid w:val="00CC3476"/>
    <w:rsid w:val="00CC5BEB"/>
    <w:rsid w:val="00CD470A"/>
    <w:rsid w:val="00CD7BAC"/>
    <w:rsid w:val="00CD7FA6"/>
    <w:rsid w:val="00CE1285"/>
    <w:rsid w:val="00CF026E"/>
    <w:rsid w:val="00CF0F5F"/>
    <w:rsid w:val="00CF48EE"/>
    <w:rsid w:val="00CF7C5B"/>
    <w:rsid w:val="00D01D82"/>
    <w:rsid w:val="00D04A30"/>
    <w:rsid w:val="00D13E00"/>
    <w:rsid w:val="00D140C2"/>
    <w:rsid w:val="00D14FD3"/>
    <w:rsid w:val="00D152D6"/>
    <w:rsid w:val="00D16BFB"/>
    <w:rsid w:val="00D26344"/>
    <w:rsid w:val="00D31ED3"/>
    <w:rsid w:val="00D352AD"/>
    <w:rsid w:val="00D37AA0"/>
    <w:rsid w:val="00D40361"/>
    <w:rsid w:val="00D41052"/>
    <w:rsid w:val="00D4449B"/>
    <w:rsid w:val="00D51824"/>
    <w:rsid w:val="00D52C37"/>
    <w:rsid w:val="00D576EE"/>
    <w:rsid w:val="00D66EC8"/>
    <w:rsid w:val="00D752ED"/>
    <w:rsid w:val="00D76F58"/>
    <w:rsid w:val="00D80A9A"/>
    <w:rsid w:val="00D85968"/>
    <w:rsid w:val="00D904FE"/>
    <w:rsid w:val="00D94757"/>
    <w:rsid w:val="00D94901"/>
    <w:rsid w:val="00D950A8"/>
    <w:rsid w:val="00D9569E"/>
    <w:rsid w:val="00D9598C"/>
    <w:rsid w:val="00D966AE"/>
    <w:rsid w:val="00DA5020"/>
    <w:rsid w:val="00DA61EE"/>
    <w:rsid w:val="00DB4B17"/>
    <w:rsid w:val="00DB5717"/>
    <w:rsid w:val="00DB657C"/>
    <w:rsid w:val="00DC777B"/>
    <w:rsid w:val="00DC7D90"/>
    <w:rsid w:val="00DD2704"/>
    <w:rsid w:val="00DD3171"/>
    <w:rsid w:val="00DD6308"/>
    <w:rsid w:val="00DE048A"/>
    <w:rsid w:val="00DE729B"/>
    <w:rsid w:val="00DE7843"/>
    <w:rsid w:val="00DF02BB"/>
    <w:rsid w:val="00DF42AB"/>
    <w:rsid w:val="00DF46E3"/>
    <w:rsid w:val="00DF5094"/>
    <w:rsid w:val="00DF5226"/>
    <w:rsid w:val="00DF56F0"/>
    <w:rsid w:val="00E0173D"/>
    <w:rsid w:val="00E02010"/>
    <w:rsid w:val="00E023D6"/>
    <w:rsid w:val="00E023EB"/>
    <w:rsid w:val="00E0366F"/>
    <w:rsid w:val="00E14555"/>
    <w:rsid w:val="00E16C98"/>
    <w:rsid w:val="00E22CE2"/>
    <w:rsid w:val="00E3203D"/>
    <w:rsid w:val="00E36628"/>
    <w:rsid w:val="00E37585"/>
    <w:rsid w:val="00E41AAB"/>
    <w:rsid w:val="00E4378E"/>
    <w:rsid w:val="00E44101"/>
    <w:rsid w:val="00E5359F"/>
    <w:rsid w:val="00E53BF2"/>
    <w:rsid w:val="00E548D7"/>
    <w:rsid w:val="00E63185"/>
    <w:rsid w:val="00E64400"/>
    <w:rsid w:val="00E70D8A"/>
    <w:rsid w:val="00E71C65"/>
    <w:rsid w:val="00E72953"/>
    <w:rsid w:val="00E73E03"/>
    <w:rsid w:val="00E7616B"/>
    <w:rsid w:val="00E76729"/>
    <w:rsid w:val="00E767B4"/>
    <w:rsid w:val="00E77462"/>
    <w:rsid w:val="00E77F5F"/>
    <w:rsid w:val="00E80CB8"/>
    <w:rsid w:val="00E82472"/>
    <w:rsid w:val="00E8383F"/>
    <w:rsid w:val="00E868BA"/>
    <w:rsid w:val="00E87B93"/>
    <w:rsid w:val="00E97DD5"/>
    <w:rsid w:val="00EA09EF"/>
    <w:rsid w:val="00EA485A"/>
    <w:rsid w:val="00EA643A"/>
    <w:rsid w:val="00EA6761"/>
    <w:rsid w:val="00EA7AF0"/>
    <w:rsid w:val="00EB264A"/>
    <w:rsid w:val="00EB6074"/>
    <w:rsid w:val="00EB6DEC"/>
    <w:rsid w:val="00EC0BD6"/>
    <w:rsid w:val="00EC44A7"/>
    <w:rsid w:val="00EC6C94"/>
    <w:rsid w:val="00EC7A58"/>
    <w:rsid w:val="00ED139A"/>
    <w:rsid w:val="00ED327D"/>
    <w:rsid w:val="00ED369F"/>
    <w:rsid w:val="00ED6C89"/>
    <w:rsid w:val="00ED7E99"/>
    <w:rsid w:val="00EE136F"/>
    <w:rsid w:val="00EE2D39"/>
    <w:rsid w:val="00EE4E70"/>
    <w:rsid w:val="00EF253C"/>
    <w:rsid w:val="00EF4740"/>
    <w:rsid w:val="00EF4E78"/>
    <w:rsid w:val="00EF5407"/>
    <w:rsid w:val="00EF5A18"/>
    <w:rsid w:val="00F11EFE"/>
    <w:rsid w:val="00F13237"/>
    <w:rsid w:val="00F2134A"/>
    <w:rsid w:val="00F218DF"/>
    <w:rsid w:val="00F21DCE"/>
    <w:rsid w:val="00F22E9D"/>
    <w:rsid w:val="00F23D18"/>
    <w:rsid w:val="00F23EF4"/>
    <w:rsid w:val="00F2711C"/>
    <w:rsid w:val="00F33E81"/>
    <w:rsid w:val="00F367CE"/>
    <w:rsid w:val="00F36F78"/>
    <w:rsid w:val="00F4193A"/>
    <w:rsid w:val="00F5001E"/>
    <w:rsid w:val="00F528A5"/>
    <w:rsid w:val="00F543FB"/>
    <w:rsid w:val="00F5632A"/>
    <w:rsid w:val="00F56A78"/>
    <w:rsid w:val="00F57E32"/>
    <w:rsid w:val="00F64CEB"/>
    <w:rsid w:val="00F65515"/>
    <w:rsid w:val="00F70D74"/>
    <w:rsid w:val="00F71248"/>
    <w:rsid w:val="00F732F5"/>
    <w:rsid w:val="00F741FB"/>
    <w:rsid w:val="00F76114"/>
    <w:rsid w:val="00F773AF"/>
    <w:rsid w:val="00F847C6"/>
    <w:rsid w:val="00F85E61"/>
    <w:rsid w:val="00F9458B"/>
    <w:rsid w:val="00F9531F"/>
    <w:rsid w:val="00F956B5"/>
    <w:rsid w:val="00F970AF"/>
    <w:rsid w:val="00FA08E5"/>
    <w:rsid w:val="00FA47F0"/>
    <w:rsid w:val="00FA631B"/>
    <w:rsid w:val="00FB0284"/>
    <w:rsid w:val="00FB090B"/>
    <w:rsid w:val="00FB12D0"/>
    <w:rsid w:val="00FB2113"/>
    <w:rsid w:val="00FB40E2"/>
    <w:rsid w:val="00FC129B"/>
    <w:rsid w:val="00FC30F9"/>
    <w:rsid w:val="00FC3F5D"/>
    <w:rsid w:val="00FC6460"/>
    <w:rsid w:val="00FC73C4"/>
    <w:rsid w:val="00FD0CA3"/>
    <w:rsid w:val="00FD3119"/>
    <w:rsid w:val="00FE0E9D"/>
    <w:rsid w:val="00FE1E93"/>
    <w:rsid w:val="00FE3073"/>
    <w:rsid w:val="00FE462A"/>
    <w:rsid w:val="00FF59C6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B6C9D7"/>
  <w15:chartTrackingRefBased/>
  <w15:docId w15:val="{3E65EFEF-C0FD-4E14-8DC0-911340A2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VUHeading 1"/>
    <w:basedOn w:val="Normal"/>
    <w:next w:val="Heading2"/>
    <w:link w:val="Heading1Char"/>
    <w:qFormat/>
    <w:rsid w:val="00EA643A"/>
    <w:pPr>
      <w:keepNext/>
      <w:numPr>
        <w:numId w:val="1"/>
      </w:numPr>
      <w:pBdr>
        <w:bottom w:val="single" w:sz="4" w:space="1" w:color="000080"/>
      </w:pBdr>
      <w:spacing w:before="360" w:after="240"/>
      <w:jc w:val="right"/>
      <w:outlineLvl w:val="0"/>
    </w:pPr>
    <w:rPr>
      <w:rFonts w:ascii="Arial" w:hAnsi="Arial" w:cs="Arial"/>
      <w:b/>
      <w:bCs/>
      <w:color w:val="000080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B81609"/>
    <w:pPr>
      <w:keepNext/>
      <w:spacing w:before="240" w:after="60" w:line="480" w:lineRule="auto"/>
      <w:outlineLvl w:val="1"/>
    </w:pPr>
    <w:rPr>
      <w:rFonts w:ascii="Arial" w:hAnsi="Arial" w:cs="Arial"/>
      <w:b/>
      <w:bCs/>
      <w:iCs/>
      <w:smallCaps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A71AF6"/>
    <w:pPr>
      <w:keepNext/>
      <w:spacing w:before="240" w:after="60" w:line="360" w:lineRule="auto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rsid w:val="005B4EF0"/>
    <w:pPr>
      <w:keepNext/>
      <w:spacing w:before="240" w:after="60"/>
      <w:outlineLvl w:val="3"/>
    </w:pPr>
    <w:rPr>
      <w:rFonts w:ascii="Arial" w:hAnsi="Arial"/>
      <w:b/>
      <w:bCs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81609"/>
    <w:rPr>
      <w:rFonts w:ascii="Arial" w:hAnsi="Arial" w:cs="Arial"/>
      <w:b/>
      <w:bCs/>
      <w:iCs/>
      <w:smallCaps/>
      <w:sz w:val="32"/>
      <w:szCs w:val="28"/>
      <w:lang w:val="en-AU" w:eastAsia="en-AU" w:bidi="ar-SA"/>
    </w:rPr>
  </w:style>
  <w:style w:type="character" w:customStyle="1" w:styleId="Heading1Char">
    <w:name w:val="Heading 1 Char"/>
    <w:aliases w:val="VUHeading 1 Char"/>
    <w:basedOn w:val="DefaultParagraphFont"/>
    <w:link w:val="Heading1"/>
    <w:rsid w:val="00180D28"/>
    <w:rPr>
      <w:rFonts w:ascii="Arial" w:hAnsi="Arial" w:cs="Arial"/>
      <w:b/>
      <w:bCs/>
      <w:color w:val="000080"/>
      <w:sz w:val="32"/>
      <w:szCs w:val="32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33569C"/>
    <w:rPr>
      <w:rFonts w:cs="Arial"/>
      <w:b/>
      <w:bCs/>
      <w:i/>
      <w:sz w:val="24"/>
      <w:szCs w:val="26"/>
      <w:lang w:val="en-AU" w:eastAsia="en-AU" w:bidi="ar-SA"/>
    </w:rPr>
  </w:style>
  <w:style w:type="paragraph" w:customStyle="1" w:styleId="StyleHeading3Firstline127cm">
    <w:name w:val="Style Heading 3 + First line:  1.27 cm"/>
    <w:basedOn w:val="Heading3"/>
    <w:rsid w:val="00A71AF6"/>
    <w:pPr>
      <w:ind w:firstLine="720"/>
    </w:pPr>
    <w:rPr>
      <w:rFonts w:cs="Times New Roman"/>
      <w:i w:val="0"/>
      <w:iCs/>
      <w:szCs w:val="20"/>
    </w:rPr>
  </w:style>
  <w:style w:type="paragraph" w:styleId="TOC1">
    <w:name w:val="toc 1"/>
    <w:basedOn w:val="Normal"/>
    <w:next w:val="Normal"/>
    <w:autoRedefine/>
    <w:uiPriority w:val="39"/>
    <w:rsid w:val="00912A78"/>
    <w:pPr>
      <w:tabs>
        <w:tab w:val="right" w:leader="dot" w:pos="8296"/>
      </w:tabs>
      <w:spacing w:line="360" w:lineRule="auto"/>
      <w:ind w:left="180"/>
    </w:pPr>
    <w:rPr>
      <w:rFonts w:ascii="Arial" w:hAnsi="Arial"/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2F51A1"/>
    <w:pPr>
      <w:tabs>
        <w:tab w:val="left" w:pos="960"/>
        <w:tab w:val="right" w:leader="dot" w:pos="8296"/>
      </w:tabs>
      <w:spacing w:line="360" w:lineRule="auto"/>
      <w:ind w:left="238"/>
    </w:pPr>
    <w:rPr>
      <w:rFonts w:ascii="Arial" w:hAnsi="Arial"/>
      <w:sz w:val="20"/>
    </w:rPr>
  </w:style>
  <w:style w:type="paragraph" w:styleId="TOC3">
    <w:name w:val="toc 3"/>
    <w:basedOn w:val="Normal"/>
    <w:next w:val="Normal"/>
    <w:autoRedefine/>
    <w:uiPriority w:val="39"/>
    <w:rsid w:val="002F51A1"/>
    <w:pPr>
      <w:spacing w:line="360" w:lineRule="auto"/>
      <w:ind w:left="482"/>
    </w:pPr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2F51A1"/>
    <w:rPr>
      <w:rFonts w:ascii="Arial" w:hAnsi="Arial"/>
      <w:color w:val="0000FF"/>
      <w:sz w:val="20"/>
      <w:u w:val="single"/>
    </w:rPr>
  </w:style>
  <w:style w:type="paragraph" w:customStyle="1" w:styleId="VUparagraph">
    <w:name w:val="VU paragraph"/>
    <w:basedOn w:val="Normal"/>
    <w:link w:val="VUparagraphChar"/>
    <w:rsid w:val="00CD7BAC"/>
    <w:pPr>
      <w:spacing w:line="360" w:lineRule="auto"/>
    </w:pPr>
    <w:rPr>
      <w:rFonts w:ascii="Arial" w:hAnsi="Arial"/>
      <w:sz w:val="20"/>
      <w:lang w:val="en-US" w:eastAsia="en-US"/>
    </w:rPr>
  </w:style>
  <w:style w:type="character" w:customStyle="1" w:styleId="VUparagraphChar">
    <w:name w:val="VU paragraph Char"/>
    <w:basedOn w:val="DefaultParagraphFont"/>
    <w:link w:val="VUparagraph"/>
    <w:rsid w:val="00CD7BAC"/>
    <w:rPr>
      <w:rFonts w:ascii="Arial" w:hAnsi="Arial"/>
      <w:szCs w:val="24"/>
      <w:lang w:val="en-US" w:eastAsia="en-US" w:bidi="ar-SA"/>
    </w:rPr>
  </w:style>
  <w:style w:type="table" w:styleId="TableGrid">
    <w:name w:val="Table Grid"/>
    <w:basedOn w:val="TableNormal"/>
    <w:rsid w:val="002E3412"/>
    <w:pPr>
      <w:ind w:left="83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l-txt1">
    <w:name w:val="Tbl-txt1"/>
    <w:basedOn w:val="Normal"/>
    <w:next w:val="Tbl-txt2"/>
    <w:rsid w:val="00436FA4"/>
    <w:pPr>
      <w:spacing w:before="160"/>
      <w:ind w:left="113" w:right="57"/>
    </w:pPr>
    <w:rPr>
      <w:sz w:val="22"/>
      <w:szCs w:val="20"/>
      <w:lang w:val="en-GB" w:eastAsia="en-US"/>
    </w:rPr>
  </w:style>
  <w:style w:type="paragraph" w:customStyle="1" w:styleId="Tbl-txt2">
    <w:name w:val="Tbl-txt2"/>
    <w:basedOn w:val="Tbl-txt1"/>
    <w:rsid w:val="00436FA4"/>
    <w:pPr>
      <w:spacing w:before="80"/>
    </w:pPr>
  </w:style>
  <w:style w:type="paragraph" w:customStyle="1" w:styleId="Activity1">
    <w:name w:val="Activity 1"/>
    <w:basedOn w:val="Heading1"/>
    <w:next w:val="Normal"/>
    <w:rsid w:val="00436FA4"/>
    <w:pPr>
      <w:numPr>
        <w:numId w:val="0"/>
      </w:numPr>
      <w:pBdr>
        <w:bottom w:val="none" w:sz="0" w:space="0" w:color="auto"/>
      </w:pBdr>
      <w:spacing w:before="110" w:after="0"/>
      <w:ind w:right="170"/>
      <w:outlineLvl w:val="9"/>
    </w:pPr>
    <w:rPr>
      <w:rFonts w:cs="Times New Roman"/>
      <w:b w:val="0"/>
      <w:bCs w:val="0"/>
      <w:color w:val="auto"/>
      <w:kern w:val="28"/>
      <w:sz w:val="26"/>
      <w:szCs w:val="20"/>
      <w:lang w:val="en-GB"/>
    </w:rPr>
  </w:style>
  <w:style w:type="paragraph" w:customStyle="1" w:styleId="Activity3">
    <w:name w:val="Activity 3"/>
    <w:basedOn w:val="Heading3"/>
    <w:next w:val="Normal"/>
    <w:rsid w:val="00436FA4"/>
    <w:pPr>
      <w:spacing w:before="110" w:line="240" w:lineRule="auto"/>
      <w:ind w:right="170"/>
      <w:jc w:val="right"/>
      <w:outlineLvl w:val="9"/>
    </w:pPr>
    <w:rPr>
      <w:rFonts w:ascii="Arial" w:hAnsi="Arial" w:cs="Times New Roman"/>
      <w:b w:val="0"/>
      <w:bCs w:val="0"/>
      <w:i w:val="0"/>
      <w:szCs w:val="20"/>
      <w:lang w:val="en-GB" w:eastAsia="en-US"/>
    </w:rPr>
  </w:style>
  <w:style w:type="paragraph" w:customStyle="1" w:styleId="Tbl-actbull">
    <w:name w:val="Tbl-actbull"/>
    <w:basedOn w:val="Normal"/>
    <w:rsid w:val="00436FA4"/>
    <w:pPr>
      <w:spacing w:before="80"/>
      <w:ind w:left="641" w:right="57" w:hanging="357"/>
    </w:pPr>
    <w:rPr>
      <w:rFonts w:ascii="Arial" w:hAnsi="Arial"/>
      <w:sz w:val="20"/>
      <w:szCs w:val="20"/>
      <w:lang w:val="en-GB" w:eastAsia="en-US"/>
    </w:rPr>
  </w:style>
  <w:style w:type="paragraph" w:customStyle="1" w:styleId="SectionHeading">
    <w:name w:val="Section Heading"/>
    <w:basedOn w:val="Heading1"/>
    <w:rsid w:val="00EA643A"/>
    <w:pPr>
      <w:pBdr>
        <w:top w:val="single" w:sz="18" w:space="1" w:color="000080"/>
        <w:bottom w:val="single" w:sz="18" w:space="1" w:color="000080"/>
      </w:pBdr>
      <w:shd w:val="clear" w:color="auto" w:fill="000080"/>
    </w:pPr>
    <w:rPr>
      <w:color w:val="FFFFFF"/>
      <w:sz w:val="44"/>
      <w:szCs w:val="20"/>
    </w:rPr>
  </w:style>
  <w:style w:type="paragraph" w:customStyle="1" w:styleId="para">
    <w:name w:val="para"/>
    <w:basedOn w:val="Normal"/>
    <w:link w:val="paraChar"/>
    <w:rsid w:val="0033569C"/>
    <w:pPr>
      <w:spacing w:after="240" w:line="480" w:lineRule="auto"/>
    </w:pPr>
    <w:rPr>
      <w:lang w:val="en-US" w:eastAsia="en-US"/>
    </w:rPr>
  </w:style>
  <w:style w:type="character" w:customStyle="1" w:styleId="paraChar">
    <w:name w:val="para Char"/>
    <w:basedOn w:val="DefaultParagraphFont"/>
    <w:link w:val="para"/>
    <w:rsid w:val="0033569C"/>
    <w:rPr>
      <w:sz w:val="24"/>
      <w:szCs w:val="24"/>
      <w:lang w:val="en-US" w:eastAsia="en-US" w:bidi="ar-SA"/>
    </w:rPr>
  </w:style>
  <w:style w:type="paragraph" w:customStyle="1" w:styleId="Subhead3">
    <w:name w:val="Subhead 3"/>
    <w:basedOn w:val="Normal"/>
    <w:rsid w:val="0033569C"/>
    <w:pPr>
      <w:spacing w:before="240" w:line="480" w:lineRule="auto"/>
    </w:pPr>
    <w:rPr>
      <w:rFonts w:ascii="AvantGarde" w:hAnsi="AvantGarde"/>
      <w:szCs w:val="20"/>
      <w:lang w:val="en-US" w:eastAsia="en-US"/>
    </w:rPr>
  </w:style>
  <w:style w:type="paragraph" w:customStyle="1" w:styleId="listtext">
    <w:name w:val="list text"/>
    <w:basedOn w:val="para"/>
    <w:next w:val="ListNumber"/>
    <w:rsid w:val="0033569C"/>
    <w:pPr>
      <w:spacing w:after="200"/>
    </w:pPr>
  </w:style>
  <w:style w:type="paragraph" w:styleId="ListNumber">
    <w:name w:val="List Number"/>
    <w:basedOn w:val="Normal"/>
    <w:rsid w:val="0033569C"/>
    <w:pPr>
      <w:numPr>
        <w:numId w:val="8"/>
      </w:numPr>
    </w:pPr>
  </w:style>
  <w:style w:type="paragraph" w:styleId="BodyText3">
    <w:name w:val="Body Text 3"/>
    <w:basedOn w:val="Normal"/>
    <w:rsid w:val="00AD5A68"/>
    <w:pPr>
      <w:tabs>
        <w:tab w:val="left" w:pos="567"/>
      </w:tabs>
      <w:ind w:right="-53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VUPolicyBodyText">
    <w:name w:val="VU Policy Body Text"/>
    <w:basedOn w:val="Normal"/>
    <w:link w:val="VUPolicyBodyTextChar"/>
    <w:rsid w:val="00406A65"/>
    <w:pPr>
      <w:spacing w:after="240"/>
    </w:pPr>
    <w:rPr>
      <w:rFonts w:ascii="Arial" w:hAnsi="Arial" w:cs="Arial"/>
      <w:sz w:val="22"/>
      <w:szCs w:val="20"/>
    </w:rPr>
  </w:style>
  <w:style w:type="character" w:customStyle="1" w:styleId="VUPolicyBodyTextChar">
    <w:name w:val="VU Policy Body Text Char"/>
    <w:basedOn w:val="DefaultParagraphFont"/>
    <w:link w:val="VUPolicyBodyText"/>
    <w:rsid w:val="00406A65"/>
    <w:rPr>
      <w:rFonts w:ascii="Arial" w:hAnsi="Arial" w:cs="Arial"/>
      <w:sz w:val="22"/>
      <w:lang w:val="en-AU" w:eastAsia="en-AU" w:bidi="ar-SA"/>
    </w:rPr>
  </w:style>
  <w:style w:type="character" w:styleId="CommentReference">
    <w:name w:val="annotation reference"/>
    <w:basedOn w:val="DefaultParagraphFont"/>
    <w:semiHidden/>
    <w:rsid w:val="009E1B3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E1B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80D28"/>
    <w:rPr>
      <w:lang w:val="en-AU" w:eastAsia="en-AU" w:bidi="ar-SA"/>
    </w:rPr>
  </w:style>
  <w:style w:type="paragraph" w:styleId="CommentSubject">
    <w:name w:val="annotation subject"/>
    <w:basedOn w:val="CommentText"/>
    <w:next w:val="CommentText"/>
    <w:semiHidden/>
    <w:rsid w:val="009E1B34"/>
    <w:rPr>
      <w:b/>
      <w:bCs/>
    </w:rPr>
  </w:style>
  <w:style w:type="paragraph" w:styleId="BalloonText">
    <w:name w:val="Balloon Text"/>
    <w:basedOn w:val="Normal"/>
    <w:semiHidden/>
    <w:rsid w:val="009E1B34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9E5EEA"/>
    <w:pPr>
      <w:spacing w:after="120" w:line="480" w:lineRule="auto"/>
    </w:pPr>
  </w:style>
  <w:style w:type="paragraph" w:customStyle="1" w:styleId="Tbl-bullet">
    <w:name w:val="Tbl-bullet"/>
    <w:basedOn w:val="Tbl-txt2"/>
    <w:rsid w:val="009E5EEA"/>
    <w:pPr>
      <w:ind w:left="641" w:hanging="357"/>
    </w:pPr>
  </w:style>
  <w:style w:type="paragraph" w:styleId="TOC5">
    <w:name w:val="toc 5"/>
    <w:basedOn w:val="Normal"/>
    <w:next w:val="Normal"/>
    <w:autoRedefine/>
    <w:semiHidden/>
    <w:rsid w:val="009E5EEA"/>
    <w:pPr>
      <w:ind w:left="960"/>
    </w:pPr>
  </w:style>
  <w:style w:type="paragraph" w:styleId="Footer">
    <w:name w:val="footer"/>
    <w:basedOn w:val="Normal"/>
    <w:rsid w:val="009E5EEA"/>
    <w:pPr>
      <w:spacing w:before="40"/>
    </w:pPr>
    <w:rPr>
      <w:sz w:val="20"/>
      <w:szCs w:val="20"/>
      <w:lang w:val="en-GB" w:eastAsia="en-US"/>
    </w:rPr>
  </w:style>
  <w:style w:type="paragraph" w:customStyle="1" w:styleId="Tbl-act1">
    <w:name w:val="Tbl-act1"/>
    <w:basedOn w:val="Tbl-txt1"/>
    <w:rsid w:val="009E5EEA"/>
    <w:rPr>
      <w:rFonts w:ascii="Arial" w:hAnsi="Arial"/>
      <w:sz w:val="20"/>
    </w:rPr>
  </w:style>
  <w:style w:type="paragraph" w:customStyle="1" w:styleId="Tbl-act2">
    <w:name w:val="Tbl-act2"/>
    <w:basedOn w:val="Tbl-txt2"/>
    <w:rsid w:val="009E5EEA"/>
    <w:rPr>
      <w:rFonts w:ascii="Arial" w:hAnsi="Arial"/>
      <w:sz w:val="20"/>
    </w:rPr>
  </w:style>
  <w:style w:type="paragraph" w:customStyle="1" w:styleId="Tablehead">
    <w:name w:val="Table head"/>
    <w:basedOn w:val="Normal"/>
    <w:rsid w:val="009E5EEA"/>
    <w:pPr>
      <w:spacing w:before="120" w:after="120"/>
      <w:ind w:right="57"/>
      <w:jc w:val="right"/>
    </w:pPr>
    <w:rPr>
      <w:rFonts w:ascii="Arial" w:hAnsi="Arial"/>
      <w:b/>
      <w:sz w:val="22"/>
      <w:szCs w:val="20"/>
      <w:lang w:val="en-GB" w:eastAsia="en-US"/>
    </w:rPr>
  </w:style>
  <w:style w:type="paragraph" w:customStyle="1" w:styleId="swear">
    <w:name w:val="swear"/>
    <w:basedOn w:val="Tbl-bullet"/>
    <w:rsid w:val="009E5EEA"/>
    <w:pPr>
      <w:ind w:left="283" w:hanging="170"/>
    </w:pPr>
    <w:rPr>
      <w:sz w:val="20"/>
    </w:rPr>
  </w:style>
  <w:style w:type="paragraph" w:customStyle="1" w:styleId="Tabletext1">
    <w:name w:val="Table text1"/>
    <w:basedOn w:val="Normal"/>
    <w:rsid w:val="009E5EEA"/>
    <w:pPr>
      <w:spacing w:before="40" w:after="40"/>
      <w:ind w:left="113" w:right="113"/>
    </w:pPr>
    <w:rPr>
      <w:sz w:val="20"/>
      <w:szCs w:val="20"/>
      <w:lang w:val="en-GB" w:eastAsia="en-US"/>
    </w:rPr>
  </w:style>
  <w:style w:type="paragraph" w:customStyle="1" w:styleId="BulletText1">
    <w:name w:val="Bullet Text 1"/>
    <w:basedOn w:val="Normal"/>
    <w:rsid w:val="009E5EEA"/>
    <w:pPr>
      <w:numPr>
        <w:numId w:val="9"/>
      </w:numPr>
    </w:pPr>
    <w:rPr>
      <w:sz w:val="20"/>
      <w:szCs w:val="20"/>
      <w:lang w:val="en-GB" w:eastAsia="en-US"/>
    </w:rPr>
  </w:style>
  <w:style w:type="character" w:styleId="PageNumber">
    <w:name w:val="page number"/>
    <w:basedOn w:val="DefaultParagraphFont"/>
    <w:rsid w:val="00AC121C"/>
  </w:style>
  <w:style w:type="paragraph" w:styleId="Header">
    <w:name w:val="header"/>
    <w:aliases w:val="he"/>
    <w:basedOn w:val="Normal"/>
    <w:rsid w:val="00AC121C"/>
    <w:pPr>
      <w:tabs>
        <w:tab w:val="center" w:pos="4153"/>
        <w:tab w:val="right" w:pos="8306"/>
      </w:tabs>
    </w:pPr>
  </w:style>
  <w:style w:type="paragraph" w:customStyle="1" w:styleId="Body">
    <w:name w:val="Body"/>
    <w:basedOn w:val="Normal"/>
    <w:rsid w:val="00821E4E"/>
    <w:pPr>
      <w:spacing w:before="240" w:line="300" w:lineRule="atLeast"/>
      <w:ind w:left="567"/>
    </w:pPr>
    <w:rPr>
      <w:sz w:val="22"/>
      <w:szCs w:val="20"/>
      <w:lang w:val="en-GB" w:eastAsia="en-US"/>
    </w:rPr>
  </w:style>
  <w:style w:type="paragraph" w:customStyle="1" w:styleId="quotereference">
    <w:name w:val="quote reference"/>
    <w:basedOn w:val="BodyText3"/>
    <w:next w:val="para"/>
    <w:rsid w:val="00F71248"/>
    <w:pPr>
      <w:tabs>
        <w:tab w:val="clear" w:pos="567"/>
        <w:tab w:val="left" w:pos="540"/>
      </w:tabs>
      <w:spacing w:after="400"/>
      <w:ind w:left="720" w:right="576"/>
      <w:jc w:val="right"/>
    </w:pPr>
    <w:rPr>
      <w:rFonts w:ascii="Times New Roman" w:hAnsi="Times New Roman" w:cs="Times New Roman"/>
      <w:snapToGrid w:val="0"/>
      <w:spacing w:val="0"/>
      <w:sz w:val="24"/>
    </w:rPr>
  </w:style>
  <w:style w:type="paragraph" w:customStyle="1" w:styleId="Quote1">
    <w:name w:val="Quote1"/>
    <w:basedOn w:val="BodyText3"/>
    <w:next w:val="quotereference"/>
    <w:rsid w:val="00F71248"/>
    <w:pPr>
      <w:tabs>
        <w:tab w:val="clear" w:pos="567"/>
        <w:tab w:val="left" w:pos="540"/>
      </w:tabs>
      <w:ind w:left="720" w:right="576"/>
    </w:pPr>
    <w:rPr>
      <w:rFonts w:ascii="Times New Roman" w:hAnsi="Times New Roman" w:cs="Times New Roman"/>
      <w:i/>
      <w:snapToGrid w:val="0"/>
      <w:spacing w:val="0"/>
      <w:sz w:val="24"/>
    </w:rPr>
  </w:style>
  <w:style w:type="paragraph" w:styleId="BodyText">
    <w:name w:val="Body Text"/>
    <w:basedOn w:val="Normal"/>
    <w:rsid w:val="00007BAE"/>
    <w:pPr>
      <w:spacing w:after="120"/>
    </w:pPr>
  </w:style>
  <w:style w:type="character" w:customStyle="1" w:styleId="TitleChar">
    <w:name w:val="Title Char"/>
    <w:basedOn w:val="DefaultParagraphFont"/>
    <w:link w:val="Title"/>
    <w:rsid w:val="00180D28"/>
    <w:rPr>
      <w:rFonts w:ascii="Times New Roman" w:eastAsia="Times New Roman" w:hAnsi="Times New Roman" w:cs="Arial"/>
      <w:b/>
      <w:bCs/>
      <w:i/>
      <w:sz w:val="24"/>
      <w:szCs w:val="26"/>
      <w:lang w:eastAsia="en-AU"/>
    </w:rPr>
  </w:style>
  <w:style w:type="paragraph" w:styleId="Title">
    <w:name w:val="Title"/>
    <w:basedOn w:val="Normal"/>
    <w:next w:val="Normal"/>
    <w:link w:val="TitleChar"/>
    <w:qFormat/>
    <w:rsid w:val="005533F9"/>
    <w:pPr>
      <w:pBdr>
        <w:bottom w:val="single" w:sz="8" w:space="4" w:color="4F81BD"/>
      </w:pBdr>
      <w:spacing w:after="300"/>
      <w:contextualSpacing/>
    </w:pPr>
    <w:rPr>
      <w:b/>
      <w:bCs/>
      <w:i/>
      <w:szCs w:val="26"/>
    </w:rPr>
  </w:style>
  <w:style w:type="paragraph" w:styleId="FootnoteText">
    <w:name w:val="footnote text"/>
    <w:basedOn w:val="Normal"/>
    <w:link w:val="FootnoteTextChar"/>
    <w:semiHidden/>
    <w:unhideWhenUsed/>
    <w:rsid w:val="00180D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80D28"/>
    <w:rPr>
      <w:lang w:val="en-AU" w:eastAsia="en-AU" w:bidi="ar-SA"/>
    </w:rPr>
  </w:style>
  <w:style w:type="character" w:styleId="FootnoteReference">
    <w:name w:val="footnote reference"/>
    <w:basedOn w:val="DefaultParagraphFont"/>
    <w:semiHidden/>
    <w:unhideWhenUsed/>
    <w:rsid w:val="00180D28"/>
    <w:rPr>
      <w:vertAlign w:val="superscript"/>
    </w:rPr>
  </w:style>
  <w:style w:type="paragraph" w:customStyle="1" w:styleId="Text">
    <w:name w:val="Text"/>
    <w:rsid w:val="00AB6579"/>
    <w:pPr>
      <w:spacing w:before="160"/>
    </w:pPr>
    <w:rPr>
      <w:rFonts w:ascii="Palatino" w:hAnsi="Palatino"/>
      <w:lang w:val="en-US" w:eastAsia="en-US"/>
    </w:rPr>
  </w:style>
  <w:style w:type="character" w:customStyle="1" w:styleId="CharChar5">
    <w:name w:val="Char Char5"/>
    <w:basedOn w:val="DefaultParagraphFont"/>
    <w:rsid w:val="005533F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TRNormal">
    <w:name w:val="TRNormal"/>
    <w:basedOn w:val="Normal"/>
    <w:rsid w:val="007E0DE6"/>
    <w:pPr>
      <w:ind w:left="567" w:hanging="567"/>
    </w:pPr>
    <w:rPr>
      <w:rFonts w:ascii="Arial" w:hAnsi="Arial" w:cs="Arial"/>
      <w:sz w:val="22"/>
      <w:lang w:val="en-US" w:eastAsia="en-US"/>
    </w:rPr>
  </w:style>
  <w:style w:type="paragraph" w:styleId="Caption">
    <w:name w:val="caption"/>
    <w:basedOn w:val="Normal"/>
    <w:next w:val="Normal"/>
    <w:qFormat/>
    <w:rsid w:val="00580695"/>
    <w:rPr>
      <w:b/>
      <w:bCs/>
      <w:sz w:val="20"/>
      <w:szCs w:val="20"/>
    </w:rPr>
  </w:style>
  <w:style w:type="paragraph" w:customStyle="1" w:styleId="AETBody">
    <w:name w:val="AETBody"/>
    <w:basedOn w:val="BodyText"/>
    <w:link w:val="AETBodyChar"/>
    <w:rsid w:val="00C44F81"/>
    <w:pPr>
      <w:tabs>
        <w:tab w:val="left" w:pos="227"/>
      </w:tabs>
      <w:spacing w:after="0"/>
      <w:jc w:val="both"/>
    </w:pPr>
    <w:rPr>
      <w:sz w:val="20"/>
      <w:szCs w:val="20"/>
      <w:lang w:eastAsia="en-GB"/>
    </w:rPr>
  </w:style>
  <w:style w:type="paragraph" w:customStyle="1" w:styleId="AETItem">
    <w:name w:val="AETItem"/>
    <w:basedOn w:val="AETBody"/>
    <w:rsid w:val="00C44F81"/>
    <w:pPr>
      <w:numPr>
        <w:numId w:val="25"/>
      </w:numPr>
      <w:tabs>
        <w:tab w:val="clear" w:pos="360"/>
      </w:tabs>
      <w:ind w:left="5940" w:firstLine="0"/>
    </w:pPr>
  </w:style>
  <w:style w:type="character" w:customStyle="1" w:styleId="AETBodyChar">
    <w:name w:val="AETBody Char"/>
    <w:basedOn w:val="FootnoteTextChar"/>
    <w:link w:val="AETBody"/>
    <w:rsid w:val="00C44F81"/>
    <w:rPr>
      <w:lang w:val="en-AU" w:eastAsia="en-GB" w:bidi="ar-SA"/>
    </w:rPr>
  </w:style>
  <w:style w:type="paragraph" w:styleId="TableofFigures">
    <w:name w:val="table of figures"/>
    <w:basedOn w:val="Normal"/>
    <w:next w:val="Normal"/>
    <w:semiHidden/>
    <w:rsid w:val="007168BC"/>
    <w:pPr>
      <w:ind w:left="480" w:hanging="480"/>
    </w:pPr>
    <w:rPr>
      <w:smallCaps/>
      <w:sz w:val="20"/>
      <w:szCs w:val="20"/>
    </w:rPr>
  </w:style>
  <w:style w:type="paragraph" w:customStyle="1" w:styleId="vuparagraph0">
    <w:name w:val="vuparagraph"/>
    <w:basedOn w:val="Normal"/>
    <w:rsid w:val="00B7339A"/>
    <w:pPr>
      <w:spacing w:before="100" w:beforeAutospacing="1" w:after="100" w:afterAutospacing="1"/>
    </w:pPr>
  </w:style>
  <w:style w:type="paragraph" w:customStyle="1" w:styleId="Style1">
    <w:name w:val="Style1"/>
    <w:basedOn w:val="Heading4"/>
    <w:rsid w:val="005B4EF0"/>
    <w:pPr>
      <w:ind w:left="360"/>
    </w:pPr>
  </w:style>
  <w:style w:type="paragraph" w:customStyle="1" w:styleId="Style2">
    <w:name w:val="Style2"/>
    <w:basedOn w:val="Heading4"/>
    <w:rsid w:val="005B4EF0"/>
    <w:pPr>
      <w:ind w:left="360"/>
    </w:pPr>
  </w:style>
  <w:style w:type="paragraph" w:customStyle="1" w:styleId="StyleHeading3NotItalicLeft36pt">
    <w:name w:val="Style Heading 3 + Not Italic Left:  36 pt"/>
    <w:basedOn w:val="Heading3"/>
    <w:autoRedefine/>
    <w:rsid w:val="001A5782"/>
    <w:pPr>
      <w:tabs>
        <w:tab w:val="left" w:pos="720"/>
      </w:tabs>
    </w:pPr>
    <w:rPr>
      <w:rFonts w:ascii="Arial" w:hAnsi="Arial"/>
      <w:i w:val="0"/>
      <w:sz w:val="28"/>
      <w:szCs w:val="20"/>
    </w:rPr>
  </w:style>
  <w:style w:type="paragraph" w:customStyle="1" w:styleId="Maintext">
    <w:name w:val="Main text"/>
    <w:basedOn w:val="Normal"/>
    <w:uiPriority w:val="99"/>
    <w:rsid w:val="00697CDF"/>
    <w:pPr>
      <w:autoSpaceDE w:val="0"/>
      <w:autoSpaceDN w:val="0"/>
      <w:adjustRightInd w:val="0"/>
      <w:spacing w:before="120" w:after="120"/>
    </w:pPr>
    <w:rPr>
      <w:rFonts w:ascii="Calibri" w:eastAsia="Calibri" w:hAnsi="Calibri"/>
      <w:color w:val="000000"/>
      <w:sz w:val="20"/>
    </w:rPr>
  </w:style>
  <w:style w:type="character" w:styleId="PlaceholderText">
    <w:name w:val="Placeholder Text"/>
    <w:basedOn w:val="DefaultParagraphFont"/>
    <w:uiPriority w:val="99"/>
    <w:semiHidden/>
    <w:rsid w:val="00472E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4CE0E-493F-4515-97A7-E73650472089}"/>
      </w:docPartPr>
      <w:docPartBody>
        <w:p w:rsidR="00144ACA" w:rsidRDefault="00F30E46">
          <w:r w:rsidRPr="000D04A7">
            <w:rPr>
              <w:rStyle w:val="PlaceholderText"/>
            </w:rPr>
            <w:t>Click here to enter text.</w:t>
          </w:r>
        </w:p>
      </w:docPartBody>
    </w:docPart>
    <w:docPart>
      <w:docPartPr>
        <w:name w:val="73ABD24D3AF24E75B79FC69F75709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F91C2-CF91-4120-8D7F-03724005A51B}"/>
      </w:docPartPr>
      <w:docPartBody>
        <w:p w:rsidR="00144ACA" w:rsidRDefault="00F30E46" w:rsidP="00F30E46">
          <w:pPr>
            <w:pStyle w:val="73ABD24D3AF24E75B79FC69F7570956F"/>
          </w:pPr>
          <w:r w:rsidRPr="000D04A7">
            <w:rPr>
              <w:rStyle w:val="PlaceholderText"/>
            </w:rPr>
            <w:t>Click here to enter text.</w:t>
          </w:r>
        </w:p>
      </w:docPartBody>
    </w:docPart>
    <w:docPart>
      <w:docPartPr>
        <w:name w:val="650F95554A17447CABB3EDBC77D4E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87DEC-043F-46BF-A436-1154A5D1D875}"/>
      </w:docPartPr>
      <w:docPartBody>
        <w:p w:rsidR="00144ACA" w:rsidRDefault="00F30E46" w:rsidP="00F30E46">
          <w:pPr>
            <w:pStyle w:val="650F95554A17447CABB3EDBC77D4ED0A"/>
          </w:pPr>
          <w:r w:rsidRPr="000D04A7">
            <w:rPr>
              <w:rStyle w:val="PlaceholderText"/>
            </w:rPr>
            <w:t>Click here to enter text.</w:t>
          </w:r>
        </w:p>
      </w:docPartBody>
    </w:docPart>
    <w:docPart>
      <w:docPartPr>
        <w:name w:val="D277525913A04805A5AE5ADCD5036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0DAF5-4511-4053-AF5A-C1EABDDA7B98}"/>
      </w:docPartPr>
      <w:docPartBody>
        <w:p w:rsidR="00144ACA" w:rsidRDefault="00F30E46" w:rsidP="00F30E46">
          <w:pPr>
            <w:pStyle w:val="D277525913A04805A5AE5ADCD5036CC1"/>
          </w:pPr>
          <w:r w:rsidRPr="000D04A7">
            <w:rPr>
              <w:rStyle w:val="PlaceholderText"/>
            </w:rPr>
            <w:t>Click here to enter text.</w:t>
          </w:r>
        </w:p>
      </w:docPartBody>
    </w:docPart>
    <w:docPart>
      <w:docPartPr>
        <w:name w:val="0518135ADF2B44DDBD520B3C823E4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8F008-6112-4ED7-B94B-1F254EFC8EED}"/>
      </w:docPartPr>
      <w:docPartBody>
        <w:p w:rsidR="00144ACA" w:rsidRDefault="00F30E46" w:rsidP="00F30E46">
          <w:pPr>
            <w:pStyle w:val="0518135ADF2B44DDBD520B3C823E43FB"/>
          </w:pPr>
          <w:r w:rsidRPr="000D04A7">
            <w:rPr>
              <w:rStyle w:val="PlaceholderText"/>
            </w:rPr>
            <w:t>Click here to enter text.</w:t>
          </w:r>
        </w:p>
      </w:docPartBody>
    </w:docPart>
    <w:docPart>
      <w:docPartPr>
        <w:name w:val="8E7AD35856C94BDDBA2D71FE05EC1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5DB52-4362-42AB-9155-5429012BCF23}"/>
      </w:docPartPr>
      <w:docPartBody>
        <w:p w:rsidR="00144ACA" w:rsidRDefault="00F30E46" w:rsidP="00F30E46">
          <w:pPr>
            <w:pStyle w:val="8E7AD35856C94BDDBA2D71FE05EC1F62"/>
          </w:pPr>
          <w:r w:rsidRPr="000D04A7">
            <w:rPr>
              <w:rStyle w:val="PlaceholderText"/>
            </w:rPr>
            <w:t>Click here to enter text.</w:t>
          </w:r>
        </w:p>
      </w:docPartBody>
    </w:docPart>
    <w:docPart>
      <w:docPartPr>
        <w:name w:val="C6668EBC5B6B44F18FF9F1875B886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044AF-302C-4FE7-A809-E2DEBAC5D640}"/>
      </w:docPartPr>
      <w:docPartBody>
        <w:p w:rsidR="00144ACA" w:rsidRDefault="00F30E46" w:rsidP="00F30E46">
          <w:pPr>
            <w:pStyle w:val="C6668EBC5B6B44F18FF9F1875B886BD3"/>
          </w:pPr>
          <w:r w:rsidRPr="000D04A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46"/>
    <w:rsid w:val="00144ACA"/>
    <w:rsid w:val="00355183"/>
    <w:rsid w:val="00955F9A"/>
    <w:rsid w:val="00F3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E46"/>
    <w:rPr>
      <w:color w:val="808080"/>
    </w:rPr>
  </w:style>
  <w:style w:type="paragraph" w:customStyle="1" w:styleId="73ABD24D3AF24E75B79FC69F7570956F">
    <w:name w:val="73ABD24D3AF24E75B79FC69F7570956F"/>
    <w:rsid w:val="00F30E46"/>
  </w:style>
  <w:style w:type="paragraph" w:customStyle="1" w:styleId="650F95554A17447CABB3EDBC77D4ED0A">
    <w:name w:val="650F95554A17447CABB3EDBC77D4ED0A"/>
    <w:rsid w:val="00F30E46"/>
  </w:style>
  <w:style w:type="paragraph" w:customStyle="1" w:styleId="D277525913A04805A5AE5ADCD5036CC1">
    <w:name w:val="D277525913A04805A5AE5ADCD5036CC1"/>
    <w:rsid w:val="00F30E46"/>
  </w:style>
  <w:style w:type="paragraph" w:customStyle="1" w:styleId="0518135ADF2B44DDBD520B3C823E43FB">
    <w:name w:val="0518135ADF2B44DDBD520B3C823E43FB"/>
    <w:rsid w:val="00F30E46"/>
  </w:style>
  <w:style w:type="paragraph" w:customStyle="1" w:styleId="8E7AD35856C94BDDBA2D71FE05EC1F62">
    <w:name w:val="8E7AD35856C94BDDBA2D71FE05EC1F62"/>
    <w:rsid w:val="00F30E46"/>
  </w:style>
  <w:style w:type="paragraph" w:customStyle="1" w:styleId="C6668EBC5B6B44F18FF9F1875B886BD3">
    <w:name w:val="C6668EBC5B6B44F18FF9F1875B886BD3"/>
    <w:rsid w:val="00F30E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Moderation and Validation:</vt:lpstr>
    </vt:vector>
  </TitlesOfParts>
  <Company>Victoria University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Moderation and Validation:</dc:title>
  <dc:subject/>
  <dc:creator>Michelle Charlton</dc:creator>
  <cp:keywords/>
  <cp:lastModifiedBy>Michelle Charlton</cp:lastModifiedBy>
  <cp:revision>3</cp:revision>
  <cp:lastPrinted>2011-03-29T01:07:00Z</cp:lastPrinted>
  <dcterms:created xsi:type="dcterms:W3CDTF">2017-02-06T09:36:00Z</dcterms:created>
  <dcterms:modified xsi:type="dcterms:W3CDTF">2017-02-06T09:36:00Z</dcterms:modified>
</cp:coreProperties>
</file>